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ذر
</w:t>
      </w:r>
    </w:p>
    <w:p>
      <w:pPr>
        <w:jc w:val="start"/>
        <w:bidi/>
      </w:pPr>
      <w:r>
        <w:rPr>
          <w:rFonts w:ascii="arial" w:hAnsi="arial" w:eastAsia="arial" w:cs="arial"/>
          <w:sz w:val="28"/>
          <w:szCs w:val="28"/>
          <w:b w:val="1"/>
          <w:bCs w:val="1"/>
          <w:rtl/>
        </w:rPr>
        <w:t xml:space="preserve">عمر بن ذر
</w:t>
      </w:r>
    </w:p>
    <w:p>
      <w:pPr/>
      <w:r>
        <w:rPr/>
        <w:t xml:space="preserve">عمر بن ذر  عمر بن ذر بن عبد الله بن زرارة الهمداني المرهبي: من رجال الحديث، من أهل الكوفة. كان رأسا في الإرجاء فاختلفوا في صحة حديثه. </w:t>
      </w:r>
    </w:p>
    <w:p>
      <w:pPr>
        <w:jc w:val="start"/>
        <w:bidi/>
      </w:pPr>
      <w:r>
        <w:rPr>
          <w:sz w:val="24"/>
          <w:szCs w:val="24"/>
          <w:b w:val="1"/>
          <w:bCs w:val="1"/>
          <w:rtl/>
        </w:rPr>
        <w:t xml:space="preserve">
الأعلام،(دار العلم للملايين - بيروت،2002،ط 15،ج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w:t>
      </w:r>
    </w:p>
    <w:p>
      <w:pPr/>
      <w:r>
        <w:rPr/>
        <w:t xml:space="preserve">عمر بن ذر بن عبد الله الهمداني أحد بني مرهبة. ويكنى أبا ذر. وكان قاصا.</w:t>
      </w:r>
    </w:p>
    <w:p/>
    <w:p>
      <w:pPr/>
      <w:r>
        <w:rPr/>
        <w:t xml:space="preserve">قال محمد بن سعد. قال محمد بن عبد الله الأسدي: توفي عمر بن ذر سنة ثلاث وخمسين ومائة في خلافة أبي جعفر. وكان مرجيا فمات فلم يشهده سفيان الثوري ولا الحسن بن صالح. وكان ثقة إن شاء الله كثير الحديث.</w:t>
      </w:r>
    </w:p>
    <w:p>
      <w:pPr>
        <w:jc w:val="start"/>
        <w:bidi/>
      </w:pPr>
      <w:r>
        <w:rPr>
          <w:sz w:val="24"/>
          <w:szCs w:val="24"/>
          <w:b w:val="1"/>
          <w:bCs w:val="1"/>
          <w:rtl/>
        </w:rPr>
        <w:t xml:space="preserve">
الطبقات الكبرى،(دار الكتب العلمية - بيروت،1990،ط 1،ج 6،ص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[خ، س] الهمداني
</w:t>
      </w:r>
    </w:p>
    <w:p>
      <w:pPr/>
      <w:r>
        <w:rPr/>
        <w:t xml:space="preserve">عمر بن ذر [خ، س] الهمداني. عن أبيه.</w:t>
      </w:r>
    </w:p>
    <w:p/>
    <w:p>
      <w:pPr/>
      <w:r>
        <w:rPr/>
        <w:t xml:space="preserve">صدوق ثقة، لكنه رأس في الارجاء.</w:t>
      </w:r>
    </w:p>
    <w:p/>
    <w:p>
      <w:pPr/>
      <w:r>
        <w:rPr/>
        <w:t xml:space="preserve">وقيل: بل كان لين القول فيه، وكان واعظا بليغا.</w:t>
      </w:r>
    </w:p>
    <w:p/>
    <w:p>
      <w:pPr/>
      <w:r>
        <w:rPr/>
        <w:t xml:space="preserve">روى عنه أبو نعيم، والفريابي، وجماعة.</w:t>
      </w:r>
    </w:p>
    <w:p>
      <w:pPr>
        <w:jc w:val="start"/>
        <w:bidi/>
      </w:pPr>
      <w:r>
        <w:rPr>
          <w:sz w:val="24"/>
          <w:szCs w:val="24"/>
          <w:b w:val="1"/>
          <w:bCs w:val="1"/>
          <w:rtl/>
        </w:rPr>
        <w:t xml:space="preserve">
ميزان الاعتدال في نقد الرجال،(دار المعرفة للطباعة والنشر، بيروت - لبنان،1963،ط 1،ج 3،ص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الهمداني
</w:t>
      </w:r>
    </w:p>
    <w:p>
      <w:pPr/>
      <w:r>
        <w:rPr/>
        <w:t xml:space="preserve">عمر بن ذر الهمداني: ثقة، مشهور بالإرجاء.</w:t>
      </w:r>
    </w:p>
    <w:p>
      <w:pPr>
        <w:jc w:val="start"/>
        <w:bidi/>
      </w:pPr>
      <w:r>
        <w:rPr>
          <w:sz w:val="24"/>
          <w:szCs w:val="24"/>
          <w:b w:val="1"/>
          <w:bCs w:val="1"/>
          <w:rtl/>
        </w:rPr>
        <w:t xml:space="preserve">
ديوان الضعفاء،(مكتبة النهضة الحديثة - مكة،1967،ط 2،ج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أبو ذر، الهمداني، الكوفي 
</w:t>
      </w:r>
    </w:p>
    <w:p>
      <w:pPr/>
      <w:r>
        <w:rPr/>
        <w:t xml:space="preserve">عمر بن ذر، أبو ذر، الهمداني، الكوفي. </w:t>
      </w:r>
    </w:p>
    <w:p/>
    <w:p>
      <w:pPr/>
      <w:r>
        <w:rPr/>
        <w:t xml:space="preserve">سمع أباه، ومجاهداً، وعطاء، سمع منه وكيع، وأبو نعيم.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الهمداني
</w:t>
      </w:r>
    </w:p>
    <w:p>
      <w:pPr/>
      <w:r>
        <w:rPr/>
        <w:t xml:space="preserve">عمر بن ذر الهمداني </w:t>
      </w:r>
    </w:p>
    <w:p/>
    <w:p>
      <w:pPr/>
      <w:r>
        <w:rPr/>
        <w:t xml:space="preserve">عن أبيه وسعيد بن جبير ومعاذة وعنه بن مهدي وأبو نعيم والفريابي ثقة بليغ واعظ صالح لكنه مرجئ مات 156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الهمداني
</w:t>
      </w:r>
    </w:p>
    <w:p>
      <w:pPr/>
      <w:r>
        <w:rPr/>
        <w:t xml:space="preserve">عمر بن ذر الهمداني</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بن عبد الله بن زرارة الهمداني المرهبي أبو ذر الكوفي.
</w:t>
      </w:r>
    </w:p>
    <w:p>
      <w:pPr/>
      <w:r>
        <w:rPr/>
        <w:t xml:space="preserve">(خ) عمر بن ذر بن عبد الله بن زرارة الهمداني المرهبي أبو ذر الكوفي. </w:t>
      </w:r>
    </w:p>
    <w:p/>
    <w:p>
      <w:pPr/>
      <w:r>
        <w:rPr/>
        <w:t xml:space="preserve">ذكره عمران بن موسى بن عمران الهمداني في الطبقة الخامسة من أهل الكوفة وكذلك ابن سعد، وخليفة في السابعة، ونسبه كما هنا ونسبه المزي من عند ابن عساكر مستغرباً له ومحيلاً عليه ومن كان خليفة سلفه فلا غرابة والله أعلم.</w:t>
      </w:r>
    </w:p>
    <w:p/>
    <w:p>
      <w:pPr/>
      <w:r>
        <w:rPr/>
        <w:t xml:space="preserve">وقاله أيضاً أبو حبان لما ذكره في كتاب ’’ الثقات ’’ وقال: كان مرجئاً يقص. توفي سنة ست وخمسين ومائة.</w:t>
      </w:r>
    </w:p>
    <w:p/>
    <w:p>
      <w:pPr/>
      <w:r>
        <w:rPr/>
        <w:t xml:space="preserve">وذكره ابن خلفون، وابن شاهين في كتاب ’’ الثقات ’’.</w:t>
      </w:r>
    </w:p>
    <w:p/>
    <w:p>
      <w:pPr/>
      <w:r>
        <w:rPr/>
        <w:t xml:space="preserve">وقال علي بن الجنيد: كان مرجئاً ضعيفاً.</w:t>
      </w:r>
    </w:p>
    <w:p/>
    <w:p>
      <w:pPr/>
      <w:r>
        <w:rPr/>
        <w:t xml:space="preserve">وفي كتاب الساجي: قال أحمد بن حنبل: ما بحديث ذر أبيه بأس وكان يتكلم في الإرجاء وهو أول من تكلم فيه ابنه عمر قاضياً وكان مرجئاً ضريراً وهو ثقة.</w:t>
      </w:r>
    </w:p>
    <w:p/>
    <w:p>
      <w:pPr/>
      <w:r>
        <w:rPr/>
        <w:t xml:space="preserve">وقال يحيى بن [ق 183/أ] معين: مات عمر بن ذر سنة ست وخمسين ومائة، روى عنه يحيى بن سعيد القطان، ثنا بندار، ثنا يحيى عن عمر ابن ذر عن عطاء وذكر الحديث.</w:t>
      </w:r>
    </w:p>
    <w:p/>
    <w:p>
      <w:pPr/>
      <w:r>
        <w:rPr/>
        <w:t xml:space="preserve">وقال البرديجي في كتاب ’’ المراسيل ’’ تأليفه: وعمر بن ذر عن مجاهد: أحاديث مناكير.</w:t>
      </w:r>
    </w:p>
    <w:p/>
    <w:p>
      <w:pPr/>
      <w:r>
        <w:rPr/>
        <w:t xml:space="preserve">وفي تاريخ المنتجالي: جلس عمر يوماً يقص والأعمش في ناحية يستاك؛ فقال له عمر: ها هنا يا أبا محمد. فقال الأعمش: أنا هنا في سنة وأنت في بدعة.</w:t>
      </w:r>
    </w:p>
    <w:p/>
    <w:p>
      <w:pPr/>
      <w:r>
        <w:rPr/>
        <w:t xml:space="preserve">وفي كتاب ’’ الأنساب ’’ لأبي عبيد بن سلام، ومحمد بن يزيد المبرد: ومن بني مرهبة عمر بن ذر الفقيه.</w:t>
      </w:r>
    </w:p>
    <w:p/>
    <w:p>
      <w:pPr/>
      <w:r>
        <w:rPr/>
        <w:t xml:space="preserve">وفي ’’ الجمهرة ’’ للكلبي: عمر بن ذر بن عبد الله بن زرارة بن معاوية بن عميرة بن منبه بن غالب بن وقش بن قسيم بن مرهبة بن دعام بن مالك بن معاوية بن صعب بن ذو مازن بن نكتل بن جشم بن حيوان بن نون بن همدان قاضي أهل الكوفة ومتكلمهم في زمانه وأبوه كان فقيهاً.</w:t>
      </w:r>
    </w:p>
    <w:p/>
    <w:p>
      <w:pPr/>
      <w:r>
        <w:rPr/>
        <w:t xml:space="preserve">وفي ’’ الجمهرة ’’ لابن حزم: إن فقيهاً محدثاً قاضياً وفي سنة ست وخمسين ذكر وفاته جماعة منهم ابن مردويه، وابن زبر، وابن قانع، والمنتجيلي.</w:t>
      </w:r>
    </w:p>
    <w:p/>
    <w:p>
      <w:pPr/>
      <w:r>
        <w:rPr/>
        <w:t xml:space="preserve">وقال الأهوازي في كتاب ’’ الموضح في القراءات ’’: أخذ القراءة عن مجاهد وعلي وكان ذا دين وورع.</w:t>
      </w:r>
    </w:p>
    <w:p/>
    <w:p>
      <w:pPr/>
      <w:r>
        <w:rPr/>
        <w:t xml:space="preserve">وفي ’’ التذكرة ’’: لما سمع أبو حنيفة قصصه قال القصص بعدك حرام.</w:t>
      </w:r>
    </w:p>
    <w:p/>
    <w:p>
      <w:pPr/>
      <w:r>
        <w:rPr/>
        <w:t xml:space="preserve">وقال يعقوب بن سفيان: ثقة مرجئ.</w:t>
      </w:r>
    </w:p>
    <w:p/>
    <w:p>
      <w:pPr/>
      <w:r>
        <w:rPr/>
        <w:t xml:space="preserve">وفي تاريخ ابن أبي عاصم: مات سنة سبع وخمسين.</w:t>
      </w:r>
    </w:p>
    <w:p/>
    <w:p>
      <w:pPr/>
      <w:r>
        <w:rPr/>
        <w:t xml:space="preserve">وفي الرواة شيخ آخر اسمه: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بن عبد الله بن زرارة الهمداني
</w:t>
      </w:r>
    </w:p>
    <w:p>
      <w:pPr/>
      <w:r>
        <w:rPr/>
        <w:t xml:space="preserve">عمر بن ذر بن عبد الله بن زرارة الهمداني </w:t>
      </w:r>
    </w:p>
    <w:p/>
    <w:p>
      <w:pPr/>
      <w:r>
        <w:rPr/>
        <w:t xml:space="preserve">من أهل الكوفة كنيته أبو ذر</w:t>
      </w:r>
    </w:p>
    <w:p/>
    <w:p>
      <w:pPr/>
      <w:r>
        <w:rPr/>
        <w:t xml:space="preserve">يروي عن عطاء ومجاهد روى عنه وكيع وأهل العراق مات سنة ست وخمسين ومائة وكان مرجئا يقص</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القاص
</w:t>
      </w:r>
    </w:p>
    <w:p>
      <w:pPr/>
      <w:r>
        <w:rPr/>
        <w:t xml:space="preserve">عمر بن ذر القاص </w:t>
      </w:r>
    </w:p>
    <w:p/>
    <w:p>
      <w:pPr/>
      <w:r>
        <w:rPr/>
        <w:t xml:space="preserve">كان ثقة بليغا إلا أنه كان يرى الإرجاء وكان لين القول فيه حدثنا أبو مسلم حدثني أبي احمد حدثنا أبي عبد الله قال قام عمر بن ذر القاص على ابنه ذر فقال رحمك الله يا ذر لقد شغلنا الحزن لك عن الحزن بك لأنا لا ندري ماذا قلت وماذا قيل لك اللهم إني قد وهبت له ما ضيع مما افترضت عليه من برى فهب له ما ضيع مما افترضت عليه من طاعتك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الهمداني أبو ذر
</w:t>
      </w:r>
    </w:p>
    <w:p>
      <w:pPr/>
      <w:r>
        <w:rPr/>
        <w:t xml:space="preserve">عمر بن ذر الهمداني أبو ذر </w:t>
      </w:r>
    </w:p>
    <w:p/>
    <w:p>
      <w:pPr/>
      <w:r>
        <w:rPr/>
        <w:t xml:space="preserve">سمع مجاهداً وعطاء قال علي بن الجنيد كان مرجئا ضعيفا قال وكان من المرجئة إبراهيم التيمي ومحارب بن دثار وحماد بن أبي سليمان وإبراهيم بن طهمان ومن القدرية ابن أبي نجيح وسعيد بن أبي عروبة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بن عبد الله الهمداني
</w:t>
      </w:r>
    </w:p>
    <w:p>
      <w:pPr/>
      <w:r>
        <w:rPr/>
        <w:t xml:space="preserve">عمر بن ذر بن عبد الله الهمداني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بن عبد الله بن زرارة الهمداني أبو ذر
</w:t>
      </w:r>
    </w:p>
    <w:p>
      <w:pPr/>
      <w:r>
        <w:rPr/>
        <w:t xml:space="preserve">عمر بن ذر بن عبد الله بن زرارة الهمداني أبو ذر </w:t>
      </w:r>
    </w:p>
    <w:p/>
    <w:p>
      <w:pPr/>
      <w:r>
        <w:rPr/>
        <w:t xml:space="preserve">روى عن أبيه وسعيد بن جبير وسعيد بن عبد الرحمن بن أبزى روى عنه ابن المبارك ووكيع وأبو نعيم سمعت أبي يقول ذلك نا عبد الرحمن نا أحمد بن محمد بن يحيى بن سعيد القطان قال قال جدي يحيى بن سعيد عمر بن ذر ثقة في الحديث ليس ينبغي أن يترك حديثه الرأي أخطأ فيه ثنا عبد الرحمن أنا أبو بكر بن أبي خيثمة فيما كتب إلي قال سمعت يحيى بن معين يقول عمر بن ذر ثقة نا عبد الرحمن قال سألت أبي عن عمر بن ذر فقال كان صدوقاً وكان مرجئاً لا يحتج بحديثه وهو مثل يونس بن أبي إسحاق.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2026-04-30T06:19:00+03:00</dcterms:created>
  <dcterms:modified xsi:type="dcterms:W3CDTF">2026-04-30T06:19:00+03:00</dcterms:modified>
</cp:coreProperties>
</file>

<file path=docProps/custom.xml><?xml version="1.0" encoding="utf-8"?>
<Properties xmlns="http://schemas.openxmlformats.org/officeDocument/2006/custom-properties" xmlns:vt="http://schemas.openxmlformats.org/officeDocument/2006/docPropsVTypes"/>
</file>