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الشماع
</w:t>
      </w:r>
    </w:p>
    <w:p>
      <w:pPr>
        <w:jc w:val="start"/>
        <w:bidi/>
      </w:pPr>
      <w:r>
        <w:rPr>
          <w:rFonts w:ascii="arial" w:hAnsi="arial" w:eastAsia="arial" w:cs="arial"/>
          <w:sz w:val="28"/>
          <w:szCs w:val="28"/>
          <w:b w:val="1"/>
          <w:bCs w:val="1"/>
          <w:rtl/>
        </w:rPr>
        <w:t xml:space="preserve">عمر الشماع
</w:t>
      </w:r>
    </w:p>
    <w:p>
      <w:pPr/>
      <w:r>
        <w:rPr/>
        <w:t xml:space="preserve">عمر الشماع  عمر بن أحمد بن علي الشماع الحلبي الشافعي، أو حفص، زين الدين: فقيه أثري إخباري، من أهل حلب. رحل إلى المدينة ومكة وبيت المقدس ودمشق وحمص وحماة وصفد والقاهرة غيرها. من كتبه (مورد الظمأن في شعب الإيمان) ومختصره (تنبيه الوسنان إلى شعب الإيمان) و (العذب الزلال في مناقب الآل) وتذكرة سماها (سفينة نوح- خ) الجزء الثاني والعشرون منها، و (عرف الند في المنتخب من مؤلفات بني فهد) و (ذيل العبر في أسماء من غير للذهبي- خ) و (ثبت- خ) الجزء الأول منه، و (الفوائد الزاهرة في السلالة الطاهرة) و (اليواقيت المكللة في الأحاديث المسلسلة) و (القبس الحاوي لغرر ضوء السخاوي- خ) اختصر به الضوء اللامع، و (عيون الأخبار في ما وقع لجامعه في الإقامة والأسفار- خ) جزآن، ذكر فيهما حوادث من سنة 907 إلى 935 و (سلوة الحزين) و (محرك همم القاصرين لذكر الأئمة المجتهدين المتعبدين) وغير ذلك. </w:t>
      </w:r>
    </w:p>
    <w:p>
      <w:pPr>
        <w:jc w:val="start"/>
        <w:bidi/>
      </w:pPr>
      <w:r>
        <w:rPr>
          <w:sz w:val="24"/>
          <w:szCs w:val="24"/>
          <w:b w:val="1"/>
          <w:bCs w:val="1"/>
          <w:rtl/>
        </w:rPr>
        <w:t xml:space="preserve">
الأعلام،(دار العلم للملايين - بيروت،2002،ط 15،ج 5،ص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2026-07-18T01:52:20+03:00</dcterms:created>
  <dcterms:modified xsi:type="dcterms:W3CDTF">2026-07-18T01:52:20+03:00</dcterms:modified>
</cp:coreProperties>
</file>

<file path=docProps/custom.xml><?xml version="1.0" encoding="utf-8"?>
<Properties xmlns="http://schemas.openxmlformats.org/officeDocument/2006/custom-properties" xmlns:vt="http://schemas.openxmlformats.org/officeDocument/2006/docPropsVTypes"/>
</file>