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رفاعة الفارسي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رفاعة الفارسي
</w:t>
      </w:r>
    </w:p>
    <w:p>
      <w:pPr/>
      <w:r>
        <w:rPr/>
        <w:t xml:space="preserve">أبو رفاعة الفارسي  عمارة بن وثيمة بن موسى: مؤرخ مصري. له (تاريخ) رتبه على السنين.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2026-07-18T00:53:40+03:00</dcterms:created>
  <dcterms:modified xsi:type="dcterms:W3CDTF">2026-07-18T00:53:40+03:00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