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البقري
</w:t>
      </w:r>
    </w:p>
    <w:p>
      <w:pPr/>
      <w:r>
        <w:rPr/>
        <w:t xml:space="preserve">ابن البقري  علي بن محمد بن إبراهيم الفزاري، أبو الحسن، المعروف بابن البقري: فقيه أندلسي من أهل غرناطة. له كتب، منها (مدارك الحقائق) في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2026-04-29T18:44:41+03:00</dcterms:created>
  <dcterms:modified xsi:type="dcterms:W3CDTF">2026-04-29T18:44:41+03:00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