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السنهوري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السنهوري
</w:t>
      </w:r>
    </w:p>
    <w:p>
      <w:pPr/>
      <w:r>
        <w:rPr/>
        <w:t xml:space="preserve">السنهوري  علي بن عبد الله بن علي الأزهري السنهوري، نور الدين: فقيه مالكي مصري. اشتهر بالفقه والعربية والقراآت، ومات وهو كفيف. له (شرح) على مختصر خليل، في الفقه، لم يكمل، وشرحان للآجرومية في النحو.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2026-04-29T13:45:43+03:00</dcterms:created>
  <dcterms:modified xsi:type="dcterms:W3CDTF">2026-04-29T13:45:43+03:00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