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الفرضي
</w:t>
      </w:r>
    </w:p>
    <w:p>
      <w:pPr/>
      <w:r>
        <w:rPr/>
        <w:t xml:space="preserve">السيد الفرضي  علي بن عبد القادر الشريف نور الدين الحسني، المعروف بالسيد الفرضي: عالم بالحساب. مولده ووفاته بالقاهرة. له كتب، منها (الفوائد الجليلة في حل ألفاظ الوسيلة) حساب. و (الفوائد الربانية في شرح المبتكرات الحسابية) و (تعليقات) علي كتاب (المعرفة) لابن الهائم، لم يتيسر له إفرادها في تأليف.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2026-04-29T12:45:32+03:00</dcterms:created>
  <dcterms:modified xsi:type="dcterms:W3CDTF">2026-04-29T12:45:32+03:00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