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رياض
</w:t>
      </w:r>
    </w:p>
    <w:p>
      <w:pPr>
        <w:jc w:val="start"/>
        <w:bidi/>
      </w:pPr>
      <w:r>
        <w:rPr>
          <w:rFonts w:ascii="arial" w:hAnsi="arial" w:eastAsia="arial" w:cs="arial"/>
          <w:sz w:val="28"/>
          <w:szCs w:val="28"/>
          <w:b w:val="1"/>
          <w:bCs w:val="1"/>
          <w:rtl/>
        </w:rPr>
        <w:t xml:space="preserve">علي رياض
</w:t>
      </w:r>
    </w:p>
    <w:p>
      <w:pPr/>
      <w:r>
        <w:rPr/>
        <w:t xml:space="preserve">علي رياض  علي رياض (بك) المصري: صيدلي، فاضل. مولده ووفاته بالقاهرة. تعلم فيها بمدرسة الطب، وأتقن الصيدلة في فرنسة. وعاد، فتدرج في الوظائف إلى ان كان كبير الصيدليين بمستشفى قصر العيني، ومعلم الاقرباذين والكيمياء بمدرسة الطب. له (النفحة الرياضية في الاعمال الاقرباذينية - ط) و (الأزهار الرياضية في المادة الطبية - ط) و (التوفيقات الالهية في التاريخ الطبيعي - ط) قسم منه، و (الحيوان والتاريخ الطبيعي - ط).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2026-04-29T09:15:20+03:00</dcterms:created>
  <dcterms:modified xsi:type="dcterms:W3CDTF">2026-04-29T09:15:20+03:00</dcterms:modified>
</cp:coreProperties>
</file>

<file path=docProps/custom.xml><?xml version="1.0" encoding="utf-8"?>
<Properties xmlns="http://schemas.openxmlformats.org/officeDocument/2006/custom-properties" xmlns:vt="http://schemas.openxmlformats.org/officeDocument/2006/docPropsVTypes"/>
</file>