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علي بن الحسين بن حيدرة العقيلي، الشريف أبو الحسن، من سلالة عقيل بن أبي طالب: شاعر، من سكان الفسطاط (بالقاهرة) اشتهر بإجادته التشبيه وإكثاره من الاستعارات البيانية، وهو القائل:</w:t>
      </w:r>
    </w:p>
    <w:p/>
    <w:p>
      <w:pPr>
        <w:jc w:val="center"/>
      </w:pPr>
      <w:r>
        <w:rPr>
          <w:color w:val="ff0000"/>
        </w:rPr>
        <w:t xml:space="preserve">ولما أقلعت سفن المطايا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بريح الوجد في لجج السراب</w:t>
      </w:r>
    </w:p>
    <w:p/>
    <w:p>
      <w:pPr>
        <w:jc w:val="center"/>
      </w:pPr>
      <w:r>
        <w:rPr>
          <w:color w:val="ff0000"/>
        </w:rPr>
        <w:t xml:space="preserve">جرى نظري وراءهم إلى 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تكسر بين أمواج الهضاب</w:t>
      </w:r>
    </w:p>
    <w:p/>
    <w:p>
      <w:pPr/>
      <w:r>
        <w:rPr/>
        <w:t xml:space="preserve">وفي شعره كثير من هذا الطراز. له (ديوان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2026-07-17T07:11:23+03:00</dcterms:created>
  <dcterms:modified xsi:type="dcterms:W3CDTF">2026-07-17T07:11:23+03:00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