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العزيزي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العزيزي
</w:t>
      </w:r>
    </w:p>
    <w:p>
      <w:pPr/>
      <w:r>
        <w:rPr/>
        <w:t xml:space="preserve">العزيزي  علي بن أحمد بن محمد العزيزي البولاقي الشافعي: فقيه مصري، من العلماء بالحديث. مولده بالعزيزية (من الشرقية، بمصر) وإليها نسبته. ووفاته ببولاق. له كتب، منها (السراج المنير بشرح الجامع الصغير - ط) ثلاثة أجزاء.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2026-07-16T00:43:24+03:00</dcterms:created>
  <dcterms:modified xsi:type="dcterms:W3CDTF">2026-07-16T00:43:24+03:00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