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 إلى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 إلى الحق
</w:t>
      </w:r>
    </w:p>
    <w:p>
      <w:pPr/>
      <w:r>
        <w:rPr/>
        <w:t xml:space="preserve">الهادي إلى الحق  عز الدين بن الحسن بن على المؤيد: من أئمة الزيدية وعلمائهم باليمن. ولد ونشأ في أعلى (فللة) وانتقل إلى (صعدة) ثم إلى تهامة. وبرع في علوم الدين، ودعا إلى نفسه وتلقب بالهادي إلى الحق - كجده - فبايعه أهل فلله سنة879هـ ، وأطاعته بلادة السودة، وكحلان، والشرفين، والبلاد الشامية (في اليمن) واستمرت إمامته إلى توفي بصنعاء. أنشأ عدة مساجد، وصنف كتبا منها (المعراج في شرح المنهاج) للعرشي، و (الفتاوي) مجلد ضخم معتمد عليه في مذهب الامام زيد. وله نظم جمعه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2026-07-15T18:50:48+03:00</dcterms:created>
  <dcterms:modified xsi:type="dcterms:W3CDTF">2026-07-15T18:50:48+03:00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