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عدي
</w:t>
      </w:r>
    </w:p>
    <w:p>
      <w:pPr>
        <w:jc w:val="start"/>
        <w:bidi/>
      </w:pPr>
      <w:r>
        <w:rPr>
          <w:rFonts w:ascii="arial" w:hAnsi="arial" w:eastAsia="arial" w:cs="arial"/>
          <w:sz w:val="28"/>
          <w:szCs w:val="28"/>
          <w:b w:val="1"/>
          <w:bCs w:val="1"/>
          <w:rtl/>
        </w:rPr>
        <w:t xml:space="preserve">عدي بن عدي
</w:t>
      </w:r>
    </w:p>
    <w:p>
      <w:pPr/>
      <w:r>
        <w:rPr/>
        <w:t xml:space="preserve">عدي بن عدي  عدي بن عدي بن عميرة بن فروة، من نبي الارقم، من كندة: سيد أهل الجزيرة في زمانه. كان ناسكا فقيها. ولاه سليمان بن عبد الملك قضاء الجزيرة وأرمينية وأذربيجان. وأقره عمر بن عبد العزيز. </w:t>
      </w:r>
    </w:p>
    <w:p>
      <w:pPr>
        <w:jc w:val="start"/>
        <w:bidi/>
      </w:pPr>
      <w:r>
        <w:rPr>
          <w:sz w:val="24"/>
          <w:szCs w:val="24"/>
          <w:b w:val="1"/>
          <w:bCs w:val="1"/>
          <w:rtl/>
        </w:rPr>
        <w:t xml:space="preserve">
الأعلام،(دار العلم للملايين - بيروت،2002،ط 15،ج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w:t>
      </w:r>
    </w:p>
    <w:p>
      <w:pPr/>
      <w:r>
        <w:rPr/>
        <w:t xml:space="preserve">عدي بن عدي بن عميرة (س) عدي بن عدي بن عميرة بن فروة بن زرارة بن الأرقم بن النعمان بن عمرو بن وهب ابن ربيعة بن معاوية الأكرمين الكندي، يكنى أبا فروة. </w:t>
      </w:r>
    </w:p>
    <w:p/>
    <w:p>
      <w:pPr/>
      <w:r>
        <w:rPr/>
        <w:t xml:space="preserve">أورده ابن أبي عاصم، وعلى العسكري، والطبراني وغيرهم في الصحابة. أما أبوه فلا شك في صحبته.</w:t>
      </w:r>
    </w:p>
    <w:p/>
    <w:p>
      <w:pPr/>
      <w:r>
        <w:rPr/>
        <w:t xml:space="preserve">وروى الطبراني بإسناده عن يحيى بن سعيد، عن أبي الزبير، عن عدي بن عدي بن عميرة الكندي أن النبي صلى الله عليه وسلم قال: «من حلف على مال امرئ مسلم لقي الله وهو عليه غضبان». </w:t>
      </w:r>
    </w:p>
    <w:p/>
    <w:p>
      <w:pPr/>
      <w:r>
        <w:rPr/>
        <w:t xml:space="preserve">وهذا الحديث قد رواه غير واحد عن «عدي بن عدي»، عن أبيه، وعن عمه العرس ابن عميرة: أخبرنا أبو أحمد عبد الوهاب بن علي بن سكينة الصوفي بإسناده إلى أبي داود سليمان بن الأشعث: حدثنا محمد بن العلاء، حدثنا أبو بكر، حدثنا مغيرة بن زياد الموصل، عن عدي بن عدي، عن العرس، عن النبي صلى الله عليه وسلم قال: إذا عملت الخطيئة في الأرض كان من شهدها وكرهها- وقال مرة: أنكرها- كمن غاب عنها، ومن غاب عنها فرضيها كان كمن شهدها». </w:t>
      </w:r>
    </w:p>
    <w:p/>
    <w:p>
      <w:pPr/>
      <w:r>
        <w:rPr/>
        <w:t xml:space="preserve">وهذا العرس بن عميرة هو عم عدي بن عدي، وقد روى أبو داود أيضا هذا الحديث عن أحمد بن يونس، عن أبي شهاب، عن مغيرة، عن عدي بن عدي، عن النبي صلى الله عليه وسلم. فحيث جاءت بعض هذه الأحاديث مرسلة ظنة بعضهم صحابيا.</w:t>
      </w:r>
    </w:p>
    <w:p/>
    <w:p>
      <w:pPr/>
      <w:r>
        <w:rPr/>
        <w:t xml:space="preserve">أخبرنا أبو منصور بن مكارم بإسناده إلى أبي زكريا: حدثنا إبراهيم بن عبد الله بن مسلم، حدثنا علي بن عبد الله المديني، حدثنا يحيى بن سعيد (ح) قال أبو زكريا: وحدثنا أحمد بن علي، حدثنا هدبة- قالا: حدثنا جرير بن حازم، حدثنا عدي بن عدي، حدثنا رجاء بن حيوة والعرس بن عميرة، عن أبيه عدي بن عميرة قال: قال رسول الله صلى الله عليه وسلم: «من حلف علي يمين ليقتطع بها مال أخيه لقي الله وهو عليه غضبان». </w:t>
      </w:r>
    </w:p>
    <w:p/>
    <w:p>
      <w:pPr/>
      <w:r>
        <w:rPr/>
        <w:t xml:space="preserve">قال أبو زكريا: سمعت عبد الله بن أحمد بن حنبل يقول: سمعت أبي يقول: عدي ابن عدي أبوه من أصحاب رسول الله صلى الله عليه وسلم.</w:t>
      </w:r>
    </w:p>
    <w:p/>
    <w:p>
      <w:pPr/>
      <w:r>
        <w:rPr/>
        <w:t xml:space="preserve">أخرجه أبو موسى.</w:t>
      </w:r>
    </w:p>
    <w:p/>
    <w:p>
      <w:pPr/>
      <w:r>
        <w:rPr/>
        <w:t xml:space="preserve">قلت: الصحيح أنه لا صحبة له، واستعمله عمر بن عبد العزيز على الجزيرة والموصل وكان ناسكا، وكان يقال: إنه سيد أهل الجزيرة. واستعمال عمر له يدل على أنه لا صحبة له فإن خلافته كانت سنة مائة، وعاش هو بعد عمر.</w:t>
      </w:r>
    </w:p>
    <w:p>
      <w:pPr>
        <w:jc w:val="start"/>
        <w:bidi/>
      </w:pPr>
      <w:r>
        <w:rPr>
          <w:sz w:val="24"/>
          <w:szCs w:val="24"/>
          <w:b w:val="1"/>
          <w:bCs w:val="1"/>
          <w:rtl/>
        </w:rPr>
        <w:t xml:space="preserve">
أسد الغابة في معرفة الصحابة،(دار ابن حزم - بيروت،2012،ط 1،ج 1،ص 839)/(دار الكتب العلمية - بيروت،1994،ط 1،ج 4،ص 12)/(دار الفكر - بيروت،1989،ط 1،ج 3،ص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بن فروة الكندي
</w:t>
      </w:r>
    </w:p>
    <w:p>
      <w:pPr/>
      <w:r>
        <w:rPr/>
        <w:t xml:space="preserve">عدي بن عدي بن عميرة بن فروة الكندي سيد أهل الجزيرة.</w:t>
      </w:r>
    </w:p>
    <w:p/>
    <w:p>
      <w:pPr/>
      <w:r>
        <w:rPr/>
        <w:t xml:space="preserve">قال الطبري: له صحبة.</w:t>
      </w:r>
    </w:p>
    <w:p/>
    <w:p>
      <w:pPr/>
      <w:r>
        <w:rPr/>
        <w:t xml:space="preserve">قلت: بل هو تابعي معروف، استعمله عمر بن عبد العزيز، وهو المراد بقوله البخاري في الإيمان من صحيحه: وكتب عمر بن عبد العزيز إلى عدي بن عدي. قال ابن سعد: كان ناسكا. وقال مسلمة بن عبد الملك: إن في كندة لثلاثة ينزل الله بهم الغيث، فذكره فيهم، فقد جاء عنه حديث مرسل ذكر نسبه الطبراني والعسكري وغيرهما في الصحابة</w:t>
      </w:r>
    </w:p>
    <w:p/>
    <w:p>
      <w:pPr/>
      <w:r>
        <w:rPr/>
        <w:t xml:space="preserve">وهو من طريق يحيى بن سعيد الأنصاري، عن أبي الزبير، عن عدي بن عدي الكندي، عن النبي صلى الله عليه وآله وسلم، قال: «من حلف على مال مسلم لقي الله، وهو عليه غضبان».</w:t>
      </w:r>
    </w:p>
    <w:p/>
    <w:p>
      <w:pPr/>
      <w:r>
        <w:rPr/>
        <w:t xml:space="preserve">قلت: وهذا الحديث في النسائي من هذا الوجه، لكن عن عدي بن عدي، عن أبيه.</w:t>
      </w:r>
    </w:p>
    <w:p/>
    <w:p>
      <w:pPr/>
      <w:r>
        <w:rPr/>
        <w:t xml:space="preserve">وعند غيره من طريق عدي بن عدي عن عمه العرس بن عميرة، عن أخيه عدي بن عميرة.</w:t>
      </w:r>
    </w:p>
    <w:p/>
    <w:p>
      <w:pPr/>
      <w:r>
        <w:rPr/>
        <w:t xml:space="preserve">وعند أبي داود من طريق مغيرة بن زياد، عن عدي بن عدي، عن العرس بن عميرة حديث آخر، ورواه من وجه آخر عن مغيرة، فلم يذكر العرس، فهذان الحديثان مرسلان.</w:t>
      </w:r>
    </w:p>
    <w:p/>
    <w:p>
      <w:pPr/>
      <w:r>
        <w:rPr/>
        <w:t xml:space="preserve">وقال ابن عبد البر: اختلفوا في عدي بن عدي صاحب عمر بن عبد العزيز، فقال البخاري: هو ابن عدي بن فروة، وقال غيره: هو ابن عدي بن عميرة. وقال ابن أبي خيثمة: ليس هو من ولد هذا ولا هذا، وجعل أباه ثالثا.</w:t>
      </w:r>
    </w:p>
    <w:p/>
    <w:p>
      <w:pPr/>
      <w:r>
        <w:rPr/>
        <w:t xml:space="preserve">قلت: كذا ادعى على ابن أبي خيثمة، ولم أر التصريح بذلك عند ابن أبي خيثمة، وسبب الاشتباه كونه لم ينسب الأول، ونسب الثاني إلى الجد، وإلا فجميع النسابين قد نسبوه كابن الكلبي، وابن حبيب، وخليفة بن سعد، وابن البرقي، وغيرهم، وكذا أثبتوا نسب عدي بن عدي صاحب عمر بن عبد العزيز، فقالوا: ابن عدي بن عميرة بن فروة، وساقوا نسبه إلى آخره كما تقدم في ترجمة أبيه.</w:t>
      </w:r>
    </w:p>
    <w:p/>
    <w:p>
      <w:pPr/>
      <w:r>
        <w:rPr/>
        <w:t xml:space="preserve">وقد أخرج النسائي في حديثه من طريق جرير بن حازم، عن عدي بن عدي، عن رجاء بن حيوة. والعرس بن عميرة إنما حدثاه عن أبيه عدي بن عميرة، فذكر الحديث، وليس لعدي بن عدي هذا صحبة، بل مات سنة عشرين ومائة.</w:t>
      </w:r>
    </w:p>
    <w:p>
      <w:pPr>
        <w:jc w:val="start"/>
        <w:bidi/>
      </w:pPr>
      <w:r>
        <w:rPr>
          <w:sz w:val="24"/>
          <w:szCs w:val="24"/>
          <w:b w:val="1"/>
          <w:bCs w:val="1"/>
          <w:rtl/>
        </w:rPr>
        <w:t xml:space="preserve">
الإصابة في تمييز الصحابة،(دار الكتب العلمية - بيروت،1995،ط 1،ج 5،ص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فروة الكندي
</w:t>
      </w:r>
    </w:p>
    <w:p>
      <w:pPr/>
      <w:r>
        <w:rPr/>
        <w:t xml:space="preserve">أبو فروة الكندي عدي بن عدي بن عميرة الكندي. أبو فروة، سيد أهل الجزيرة. روى عن أبيه، وقد تقدم ذكره، وعمه العرس ورجاء بن حيوة. وكان ناسكا فقيها كبير القدر. ولي إمرة الجزيرة وأذربيجان، ووثقه ابن معين وغيره. وتوفي سنة عشرين وماية. وروى له أبو داود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الكندي
</w:t>
      </w:r>
    </w:p>
    <w:p>
      <w:pPr/>
      <w:r>
        <w:rPr/>
        <w:t xml:space="preserve">عدي بن عدي بن عميرة الكندي. وكان ثقة إن شاء الله.</w:t>
      </w:r>
    </w:p>
    <w:p/>
    <w:p>
      <w:pPr/>
      <w:r>
        <w:rPr/>
        <w:t xml:space="preserve">قال: أخبرنا كثير بن هشام قال: حدثنا جعفر بن برقان عن ميمون بن مهران أن عدي بن عدي كان على قضاء الجزيرة في خلافة عمر بن عبد العزيز.</w:t>
      </w:r>
    </w:p>
    <w:p>
      <w:pPr>
        <w:jc w:val="start"/>
        <w:bidi/>
      </w:pPr>
      <w:r>
        <w:rPr>
          <w:sz w:val="24"/>
          <w:szCs w:val="24"/>
          <w:b w:val="1"/>
          <w:bCs w:val="1"/>
          <w:rtl/>
        </w:rPr>
        <w:t xml:space="preserve">
الطبقات الكبرى،(دار الكتب العلمية - بيروت،1990،ط 1،ج 7،ص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الكندي، أبو فروة، سيد أهل الجزيرة 
</w:t>
      </w:r>
    </w:p>
    <w:p>
      <w:pPr/>
      <w:r>
        <w:rPr/>
        <w:t xml:space="preserve">عدي بن عدي، الكندي، أبو فروة، سيد أهل الجزيرة. </w:t>
      </w:r>
    </w:p>
    <w:p/>
    <w:p>
      <w:pPr/>
      <w:r>
        <w:rPr/>
        <w:t xml:space="preserve">عن أبيه.</w:t>
      </w:r>
    </w:p>
    <w:p/>
    <w:p>
      <w:pPr/>
      <w:r>
        <w:rPr/>
        <w:t xml:space="preserve">كناه يحيى بن حمزة.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أبو فروة الكندي
</w:t>
      </w:r>
    </w:p>
    <w:p>
      <w:pPr/>
      <w:r>
        <w:rPr/>
        <w:t xml:space="preserve">عدي بن عدي بن عميرة أبو فروة الكندي </w:t>
      </w:r>
    </w:p>
    <w:p/>
    <w:p>
      <w:pPr/>
      <w:r>
        <w:rPr/>
        <w:t xml:space="preserve">سيد أهل الجزيرة عن أبيه وعمه العرس والصنابحي وعنه أيوب وعطاء الخراساني ثقة ناسك فقيه مات 12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بن فروة بن زرارة بن الأرقم الكندي أبو فروة الجزري.
</w:t>
      </w:r>
    </w:p>
    <w:p>
      <w:pPr/>
      <w:r>
        <w:rPr/>
        <w:t xml:space="preserve">(م س ق) عدي بن عدي بن عميرة بن فروة بن زرارة بن الأرقم الكندي أبو فروة الجزري. </w:t>
      </w:r>
    </w:p>
    <w:p/>
    <w:p>
      <w:pPr/>
      <w:r>
        <w:rPr/>
        <w:t xml:space="preserve">روى عن أبيه، روى عنه عمرو بن قيس، ذكره ابن شاهين في كتاب ’’ الثقات ’’، وذكره أبو عروبة في الطبقة الثانية من أهل حران، وقال: نزل حران، وبها عقبة.</w:t>
      </w:r>
    </w:p>
    <w:p/>
    <w:p>
      <w:pPr/>
      <w:r>
        <w:rPr/>
        <w:t xml:space="preserve">ولما ذكره ابن حبان في كتاب الثقات قال: روى عن أبي الدرداء، وجماعة من الصحابة، مات سنة عشرين ومائة، وليس هذا بالأول، الأول – يعني: عدي بن أبي عدي الكندي: قال: واسم أبي عدي فروة الراوي عن أبيه له صحبة.</w:t>
      </w:r>
    </w:p>
    <w:p/>
    <w:p>
      <w:pPr/>
      <w:r>
        <w:rPr/>
        <w:t xml:space="preserve">روى عنه عيسى بن عاصم مات سنة ست وعشرين ومائة، كذا فرق ابن حبان بينهما.</w:t>
      </w:r>
    </w:p>
    <w:p/>
    <w:p>
      <w:pPr/>
      <w:r>
        <w:rPr/>
        <w:t xml:space="preserve">وقال البخاري: سيد أهل الجزيرة.</w:t>
      </w:r>
    </w:p>
    <w:p/>
    <w:p>
      <w:pPr/>
      <w:r>
        <w:rPr/>
        <w:t xml:space="preserve">وقال الحافظ أبو زكريا يزيد بن محمد بن إياس بن القاسم الأزدي في كتابه ’’ طبقات المحدثين من أهل الموصل ’’: أقام بالموصل، وكتبت عنه المواصلة وكان فقيها محدثا روى عنه عمرو بن قيس الملائي، قلت لعبد الله بن أحمد بن حنبل: رأيت أباك في القرم فقلت له: روى حماد بن سلمة عن عدي بن عدي شيئا؟ فقال: نعم، وقد ثني سفيان بن عيينة عن حماد عن عدي في العارية.</w:t>
      </w:r>
    </w:p>
    <w:p/>
    <w:p>
      <w:pPr/>
      <w:r>
        <w:rPr/>
        <w:t xml:space="preserve">وذكره خليفة في ’’ التاريخ ’’ فقال: مات بالجزيرة وذكره في الطبقة الثانية من أهل الجزيرة، زاد ابن سعد: كان على قضاء الجزيرة أيام عمر بن عبد العزيز وخرج ابن حبان حديثه في صحيحه، وكذلك الحاكم.</w:t>
      </w:r>
    </w:p>
    <w:p/>
    <w:p>
      <w:pPr/>
      <w:r>
        <w:rPr/>
        <w:t xml:space="preserve">وقال ابن أبي عاصم وابن قانع والبخاري عن يحيى بن بكير: مات سنة عشرين.</w:t>
      </w:r>
    </w:p>
    <w:p/>
    <w:p>
      <w:pPr/>
      <w:r>
        <w:rPr/>
        <w:t xml:space="preserve">وفي قول المزي عن الهيثم بن عدي: مات في آخر إمرة هشام نظر [] ابن سعد [] أبو سعيد لما ذكره [].</w:t>
      </w:r>
    </w:p>
    <w:p/>
    <w:p>
      <w:pPr/>
      <w:r>
        <w:rPr/>
        <w:t xml:space="preserve">والذي في تاريخه: توفي في آخر [] وعشرين. وكذا نقله عنه القراب وغيره أيضا.</w:t>
      </w:r>
    </w:p>
    <w:p/>
    <w:p>
      <w:pPr/>
      <w:r>
        <w:rPr/>
        <w:t xml:space="preserve">ولما ذكره أبو موسى المديني في جملة الصحابة قال: أورده ابن أبي</w:t>
      </w:r>
    </w:p>
    <w:p/>
    <w:p>
      <w:pPr/>
      <w:r>
        <w:rPr/>
        <w:t xml:space="preserve">عاصم والعسكري والطبراني وغيرهم في جملة الصحابة، أما أبوه فلا شك في صحبته،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عدي بن عميرة الكندي أبو فروة
</w:t>
      </w:r>
    </w:p>
    <w:p>
      <w:pPr/>
      <w:r>
        <w:rPr/>
        <w:t xml:space="preserve">عدي بن عدي بن عميرة الكندي أبو فروة </w:t>
      </w:r>
    </w:p>
    <w:p/>
    <w:p>
      <w:pPr/>
      <w:r>
        <w:rPr/>
        <w:t xml:space="preserve">ولأبيه صحبة روى عن أبيه مرسل لم يسمع من أبيه يدخل بينهما العرس بن عميرة وكان عامل عمر بن عبد العزيز على الموصل روى عنه عيسى بن عاصم سمعت أبي يقول ذلك نا عبد الرحمن أنا عبد الله بن أحمد بن محمد بن حنبل فيما كتب إلي قال سمعت أبي يقول عدي بن عدي بن عميرة أبوه من أصحاب النبي صلى الله عليه وسلم يسأل عن مثل هذا نا عبد الرحمن قال ذكره أبي عن إسحاق بن منصور عن يحيى بن معين أنه قال عدي بن عدي ثقة نا عبد الرحمن قال سألت أبي عن عدي بن عدي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2026-07-16T19:08:14+03:00</dcterms:created>
  <dcterms:modified xsi:type="dcterms:W3CDTF">2026-07-16T19:08:14+03:00</dcterms:modified>
</cp:coreProperties>
</file>

<file path=docProps/custom.xml><?xml version="1.0" encoding="utf-8"?>
<Properties xmlns="http://schemas.openxmlformats.org/officeDocument/2006/custom-properties" xmlns:vt="http://schemas.openxmlformats.org/officeDocument/2006/docPropsVTypes"/>
</file>