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غالب
</w:t>
      </w:r>
    </w:p>
    <w:p>
      <w:pPr/>
      <w:r>
        <w:rPr/>
        <w:t xml:space="preserve">عثمان غالب  عثمان غالب بن محمد حسن الخربوطلي: طبيب مصري. ولد بالجيزة (من ضواحي القاهرة) وتعلم بالمدرسة الحربية، ثم الطبية. وارسل في بعثة إلى فرنسة لاتمام دروسه في الطب سنة 1871 - 1879م. وعاد فتولى اعمالا اقتصر منها على تدريس التاريخ الطبيعي إلى سنة 1886م ومنح (الباشوية) ورحل من مصر إلى فرنسة، ثم سويسرة ومات بها. له كتاب (علم الحيوانات - ط) و (علم الحيوانات اللافقرية - ط) و (مختصر تركيب اعضاء النبات ووظائفها - ط) ونشر ابحاثا في (علم الديدان) وغيره باللغات العربية والفرنسية والانكليزية.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2026-07-15T14:55:58+03:00</dcterms:created>
  <dcterms:modified xsi:type="dcterms:W3CDTF">2026-07-15T14:55:58+03:00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