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الأحسائي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الأحسائي
</w:t>
      </w:r>
    </w:p>
    <w:p>
      <w:pPr/>
      <w:r>
        <w:rPr/>
        <w:t xml:space="preserve">الأحسائي  عبد الوهاب بن محمد بن عبد الله بن فيروز التميمي الاحسائي: فقيه حنبلي، من علماء الاحساء (في نجد) توفى شابا في بلد الزارة (من ساحل بحر عمان) له (حواش على شرح المنتهى) في الفقه جردها صاحب السحب الوابلة في مجلد، و (حاشية على شرح المقنع) لم يتمها، و (شرح الجوهر المكنون للاخضري) في المعاني والبيان. وله نظم.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2026-07-15T09:22:38+03:00</dcterms:created>
  <dcterms:modified xsi:type="dcterms:W3CDTF">2026-07-15T09:22:38+03:00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