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عبده بدران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عبده بدران
</w:t>
      </w:r>
    </w:p>
    <w:p>
      <w:pPr/>
      <w:r>
        <w:rPr/>
        <w:t xml:space="preserve">عبده بدران  عبده بن ميخائيل بدران: كاتب صحفي. ولد في وادي الشحرور (بلبنان) وسكن الاسكندرية يافعا. واصدر صحيفة (الصباح) اسبوعية سنة 1900 - 1906م، ثم كان من كتاب جريدة (البصير) إلى ان توفى. كتب ثلاث قصص، هي (غادة لبنان - ط) و (غادة الترنسفال - ط) و (في عالم الخيال - ط) و صنف معجما في اللغة سماه (الهادي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2026-07-15T07:33:41+03:00</dcterms:created>
  <dcterms:modified xsi:type="dcterms:W3CDTF">2026-07-15T07:33:41+03:00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