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المنعم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صالح
</w:t>
      </w:r>
    </w:p>
    <w:p>
      <w:pPr/>
      <w:r>
        <w:rPr/>
        <w:t xml:space="preserve">عبد المنعم بن صالح  عبد المنعم بن صالح بن أحمد بن محمد التيمي القرشي: عالم بالادب واللغة. مكي الاصل. استزطن الاسكندرية. وقرأ على ابن بري وغيره. له (تحفة المعرب وطرفة المغرب - خ) رتبه على ابواب، في كل باب آية وبيت من الشعر ومسألة نحوية ومثل.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2026-07-15T07:00:25+03:00</dcterms:created>
  <dcterms:modified xsi:type="dcterms:W3CDTF">2026-07-15T07:00:25+03:00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