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القطيفي
</w:t>
      </w:r>
    </w:p>
    <w:p>
      <w:pPr/>
      <w:r>
        <w:rPr/>
        <w:t xml:space="preserve">القطيفي  عبد الله بن معتوق بن درويش البلادي التاروتي القطيفي: شاعر مكثر من أهل القطيف، في البلاد السعودية. له (ديوان - ط) وتآليف، منها أرجوزة في (الإمامة).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2026-07-15T02:48:56+03:00</dcterms:created>
  <dcterms:modified xsi:type="dcterms:W3CDTF">2026-07-15T02:48:56+03:00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