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القرعاوي
</w:t>
      </w:r>
    </w:p>
    <w:p>
      <w:pPr>
        <w:jc w:val="start"/>
        <w:bidi/>
      </w:pPr>
      <w:r>
        <w:rPr>
          <w:rFonts w:ascii="arial" w:hAnsi="arial" w:eastAsia="arial" w:cs="arial"/>
          <w:sz w:val="28"/>
          <w:szCs w:val="28"/>
          <w:b w:val="1"/>
          <w:bCs w:val="1"/>
          <w:rtl/>
        </w:rPr>
        <w:t xml:space="preserve">القرعاوي
</w:t>
      </w:r>
    </w:p>
    <w:p>
      <w:pPr/>
      <w:r>
        <w:rPr/>
        <w:t xml:space="preserve">القرعاوي  عبد الله بن محمد بن حمد القرعاوي داعية إسلامي نجدي من قبيلة (عنزة أصله من بلدة عنيزة في القصيم ونسبته إلى قرية القرعا شمالي (بريدة) عمل في تجارة الإبل واغتنى ورحل إلى الهند في طلب العلم سنة 1344 وتنقل بين مكة والمدينة والرياض ثم العراق ومصر والشام، وحاز الإجازة في الحديث بالمدرسة الرحمانية في دلهي (1355هـ) وقصد تهامة (1358) وجلس للتدريس والدعوة إلى التوحيد وإلى إنشاء المدارس في بلدة (سامطة) والقرى المجاورة لها. وأعان عليها وعلى ما يحتاج إليه الطلبة من كتب ودفاتر وغيرها. وامتدت مدارسه من تهامة إلى عسير، وهو يشرف عليها وينفق الكثير من ماله، وتلاميذه يعلمون فيها إلى أن تولت الحكومة ضمها إلى معاهدها. وبنى مساجد وحفلر آبارا ونبغ من تلاميذه قضاة ومصنفون وكان على يده ازدهار تلك البلاد في بدء نهضتها. وتوفي بالرياض. </w:t>
      </w:r>
    </w:p>
    <w:p>
      <w:pPr>
        <w:jc w:val="start"/>
        <w:bidi/>
      </w:pPr>
      <w:r>
        <w:rPr>
          <w:sz w:val="24"/>
          <w:szCs w:val="24"/>
          <w:b w:val="1"/>
          <w:bCs w:val="1"/>
          <w:rtl/>
        </w:rPr>
        <w:t xml:space="preserve">
الأعلام،(دار العلم للملايين - بيروت،2002،ط 15،ج 4،ص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2026-07-15T02:07:03+03:00</dcterms:created>
  <dcterms:modified xsi:type="dcterms:W3CDTF">2026-07-15T02:07:03+03:00</dcterms:modified>
</cp:coreProperties>
</file>

<file path=docProps/custom.xml><?xml version="1.0" encoding="utf-8"?>
<Properties xmlns="http://schemas.openxmlformats.org/officeDocument/2006/custom-properties" xmlns:vt="http://schemas.openxmlformats.org/officeDocument/2006/docPropsVTypes"/>
</file>