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شهاب
</w:t>
      </w:r>
    </w:p>
    <w:p>
      <w:pPr/>
      <w:r>
        <w:rPr/>
        <w:t xml:space="preserve">ابن شهاب  عبد الله بن محمد بن علي المجذوب المعروف بابن شهاب: شاعر. اصله تدمر، ومولده في حلب، واقامته ووفاته في دمشق. كان شغفا بمطالعة كتب الصوفية، خصوصا الفتوحات المكية.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2026-07-15T02:06:02+03:00</dcterms:created>
  <dcterms:modified xsi:type="dcterms:W3CDTF">2026-07-15T02:06:02+03:00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