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الفيصل
</w:t>
      </w:r>
    </w:p>
    <w:p>
      <w:pPr>
        <w:jc w:val="start"/>
        <w:bidi/>
      </w:pPr>
      <w:r>
        <w:rPr>
          <w:rFonts w:ascii="arial" w:hAnsi="arial" w:eastAsia="arial" w:cs="arial"/>
          <w:sz w:val="28"/>
          <w:szCs w:val="28"/>
          <w:b w:val="1"/>
          <w:bCs w:val="1"/>
          <w:rtl/>
        </w:rPr>
        <w:t xml:space="preserve">عبد الله الفيصل
</w:t>
      </w:r>
    </w:p>
    <w:p>
      <w:pPr/>
      <w:r>
        <w:rPr/>
        <w:t xml:space="preserve">عبد الله الفيصل  عبد الله بن فيصل بن تركي، من آل سعود: امام، من أهل نجد. بويع بالرياض بعد وفاة والده سنة 1282هـ ، وخالفه اخ له اسمه (سعود) فنشبت بينهما معارك استولى سعود في آخرها (سنة 1287هـ) على الرياض. وخلع عبد الله، فلجأ إلى الترك (فيالاحساء) فلم يطمئنوا اليه، فابتعد عنهم، وجمع بعض القبائل واعاد الكرة على اخيه سعود، فاقتتلا في (الجزعة) من اراضي نجد، وفشل عبد الله، فقصد عتيبة مبتعدا عن الرياض. ومات سعود (سنة 1291هـ) وولي بعده اخوهما عبد الرحمن، فزحف اليه عبد الله، فنزل عبد الرحمن عن الامامة. ودخل الرياض، فثار عليه ابناء اخيه (سعود) وعسكروا في (الخرج) وهاجموا الرياض، فظفروا به وحبسوه فيها. ودبت الفوضى، فقويت شوكة محمد ابنالرشيد (صاحب حائل) فهاجم الرياضنوفر ابناء سعود، وافرج عن عبد الله واصطحبه معه إلى حائل فأقام إلى سنة 1307هـ. واذن له ابن رشيد بالعودة إلى بلده (الرياض) فلم يستقر غير يوم واحد ووافته منيته فيها. </w:t>
      </w:r>
    </w:p>
    <w:p>
      <w:pPr>
        <w:jc w:val="start"/>
        <w:bidi/>
      </w:pPr>
      <w:r>
        <w:rPr>
          <w:sz w:val="24"/>
          <w:szCs w:val="24"/>
          <w:b w:val="1"/>
          <w:bCs w:val="1"/>
          <w:rtl/>
        </w:rPr>
        <w:t xml:space="preserve">
الأعلام،(دار العلم للملايين - بيروت،2002،ط 15،ج 4،ص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2026-07-14T23:29:05+03:00</dcterms:created>
  <dcterms:modified xsi:type="dcterms:W3CDTF">2026-07-14T23:29:05+03:00</dcterms:modified>
</cp:coreProperties>
</file>

<file path=docProps/custom.xml><?xml version="1.0" encoding="utf-8"?>
<Properties xmlns="http://schemas.openxmlformats.org/officeDocument/2006/custom-properties" xmlns:vt="http://schemas.openxmlformats.org/officeDocument/2006/docPropsVTypes"/>
</file>