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الأكوع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الأكوع
</w:t>
      </w:r>
    </w:p>
    <w:p>
      <w:pPr/>
      <w:r>
        <w:rPr/>
        <w:t xml:space="preserve">الأكوع  عبد الله بن علي بن عز الدين بن علي بن صالح الأكوع: وال يماني. من العلماء بالأصول، العارفين بالأدب. صحب الإمام القاسم بن محمد، وتولى له بلاد (حبور) وما إليها. ثم انتقل إلى بلاد (ذمار) وتولى (المخا) ورجع إلى صنعاء، فتوفي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2026-07-14T22:05:38+03:00</dcterms:created>
  <dcterms:modified xsi:type="dcterms:W3CDTF">2026-07-14T22:05:38+03:00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