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حسين
</w:t>
      </w:r>
    </w:p>
    <w:p>
      <w:pPr>
        <w:jc w:val="start"/>
        <w:bidi/>
      </w:pPr>
      <w:r>
        <w:rPr>
          <w:rFonts w:ascii="arial" w:hAnsi="arial" w:eastAsia="arial" w:cs="arial"/>
          <w:sz w:val="28"/>
          <w:szCs w:val="28"/>
          <w:b w:val="1"/>
          <w:bCs w:val="1"/>
          <w:rtl/>
        </w:rPr>
        <w:t xml:space="preserve">عبد الله حسين
</w:t>
      </w:r>
    </w:p>
    <w:p>
      <w:pPr/>
      <w:r>
        <w:rPr/>
        <w:t xml:space="preserve">عبد الله حسين  عبد الله بن عبد الله: صحفي، كثير التصانيف، من رجال الحقوق بمصر. من اسرة الشيخ علي يوسف صاحب (المؤيد). مولده. ووفاته بالقاهرة. تعلم الحقوق في مدارسها، ثم بفرنسا، وشارك في الحركة الوطنية مع انصار سعد زغلول، وانشأ في صباه مجلة سماها (المفيد) ثم اصدر (الجريدة القضائية) سنة 1930م، فمجلة (الادارة والبوليس القضائي) سنة 1931، وكان منمحرري جريدة الاهرام. والف كتبا كثيرة في المناسبات، يهوزها العمق والتحقيق، منها (المرأة الحديثة وكيف نسوسها - ط) و (التعاون الزراعي في مصر - ط) و (السودان من التاريخ القديم إلى الثورة المهدية - ط) ثلاثة اجزاء، و (المسألة الحبشية - ط) (شرح مبادئ القانون التجاري - ط) و (نشأة الحياة والحضارات الكبرى - ط) و (اسرار الحياة الدولية - ط) و (فلسفة النفس و الشذوذ - ط) و (التصوف والمتصوفة - ط) و (الدولة الاسلامية في فقهها وتشريعها وسياستها - ط) و (المسألة اليهودية - ط) و (هذا حدث لي - ط) نحو 70 70 قصة صغيرة، و (التعليم العربي والجامعي - ط) و (الشذوذ العبقي والجنسي والاجرامي - ط) و (على هامش القضاء - ط) و (الاحلام والخرافات والسحر - ط) و (ظواهر نفسية وجنسية - ط) و (كيف تكون سعيدا - ط) و (عصور ما قبل التاريخ - ط) و (الملك عبد العزيز آل سعود والمملكة العربية السعودية - ط) و (فاتحة الدراسات العربية الاسلامية - ط) و (الخديوي عباس حلمي - ط) و (الازهر الجديد - ط) وغير ذلك. صدمته سيارة في شارع الهرم، بالقاهرة، فتوفى على الاثر. </w:t>
      </w:r>
    </w:p>
    <w:p>
      <w:pPr>
        <w:jc w:val="start"/>
        <w:bidi/>
      </w:pPr>
      <w:r>
        <w:rPr>
          <w:sz w:val="24"/>
          <w:szCs w:val="24"/>
          <w:b w:val="1"/>
          <w:bCs w:val="1"/>
          <w:rtl/>
        </w:rPr>
        <w:t xml:space="preserve">
الأعلام،(دار العلم للملايين - بيروت،2002،ط 15،ج 4،ص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2026-07-14T19:18:36+03:00</dcterms:created>
  <dcterms:modified xsi:type="dcterms:W3CDTF">2026-07-14T19:18:36+03:00</dcterms:modified>
</cp:coreProperties>
</file>

<file path=docProps/custom.xml><?xml version="1.0" encoding="utf-8"?>
<Properties xmlns="http://schemas.openxmlformats.org/officeDocument/2006/custom-properties" xmlns:vt="http://schemas.openxmlformats.org/officeDocument/2006/docPropsVTypes"/>
</file>