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الفيومي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الفيومي
</w:t>
      </w:r>
    </w:p>
    <w:p>
      <w:pPr/>
      <w:r>
        <w:rPr/>
        <w:t xml:space="preserve">الفيومي  عبد القادر بن محمد بن زين الفيومي: فرضي، فقيه، عارف بالحساب والهيئة والميقات والموسيقى، من أهل مصر. له (شرح منهاج النووي) في فقه الشافعية، و (شرح النزهة) في الحساب، و (المقنع) في الجبر والمقابلة، و (شرح الرحبية) في الفرائض،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2026-07-14T14:03:10+03:00</dcterms:created>
  <dcterms:modified xsi:type="dcterms:W3CDTF">2026-07-14T14:03:10+03:00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