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البخاري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البخاري
</w:t>
      </w:r>
    </w:p>
    <w:p>
      <w:pPr/>
      <w:r>
        <w:rPr/>
        <w:t xml:space="preserve">عبد العزيز البخاري  عبد العزيز بن أحمد بن محمد، علاء الدين البخاري: فقيه حنفي من علماء الاصول. من أهل بخارى. له تصانيف، منها (شرح اصول البزدوي - ط) مجلدان، و (شرح المنتخب الحسامي - ط) للاخسيكثي.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2026-07-14T08:27:00+03:00</dcterms:created>
  <dcterms:modified xsi:type="dcterms:W3CDTF">2026-07-14T08:27:00+03:00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