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السنهوري
</w:t>
      </w:r>
    </w:p>
    <w:p>
      <w:pPr>
        <w:jc w:val="start"/>
        <w:bidi/>
      </w:pPr>
      <w:r>
        <w:rPr>
          <w:rFonts w:ascii="arial" w:hAnsi="arial" w:eastAsia="arial" w:cs="arial"/>
          <w:sz w:val="28"/>
          <w:szCs w:val="28"/>
          <w:b w:val="1"/>
          <w:bCs w:val="1"/>
          <w:rtl/>
        </w:rPr>
        <w:t xml:space="preserve">السنهوري
</w:t>
      </w:r>
    </w:p>
    <w:p>
      <w:pPr/>
      <w:r>
        <w:rPr/>
        <w:t xml:space="preserve">السنهوري  عبد الرزاق بن أحمد السنهوري، الدكتور: كبير علماء القانون المدني في عصره. مصري. ولد في الإسكندرية وابتدأ حياته موظفا في جمركها. وتخرج بالحقوق في القاهرة (1917) واختير في بعثة إلى فرنسا 1921 فحصل على الدكتوراه في القانون والاقتصاد والسياسة 1926 وتولى وزارة المعارف بمصر عدة مرات، ومنح لقب ’’باشا’’ واختير عضوا بمجمع اللغة العربية 1946 وعين رئيسا لمجلس الدولة بمصر 1949 - 54 واضطهد مدة، فصبر. ووضع قوانين مدنية كثيرة لمصر والعراق وسورية وليبا والكويت. وحصل (سنة 1970) على جائزة الدولة التقديرية في العلوم الاجتماعية. وتوفي بالقاهرة. من كتبه المطبوعة (أصول القانون) و (نظرية العقد في الفقه الاسلامي) ستة أجزاء و (الوسيط) عشرة أجزاء، في التشريع الاسلامي، و (شرح القانون المدني في العقود) و (مصادر الحق في الفقه الاسلامي) ستة أجزاء. </w:t>
      </w:r>
    </w:p>
    <w:p>
      <w:pPr>
        <w:jc w:val="start"/>
        <w:bidi/>
      </w:pPr>
      <w:r>
        <w:rPr>
          <w:sz w:val="24"/>
          <w:szCs w:val="24"/>
          <w:b w:val="1"/>
          <w:bCs w:val="1"/>
          <w:rtl/>
        </w:rPr>
        <w:t xml:space="preserve">
الأعلام،(دار العلم للملايين - بيروت،2002،ط 15،ج 3،ص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2026-07-14T04:14:49+03:00</dcterms:created>
  <dcterms:modified xsi:type="dcterms:W3CDTF">2026-07-14T04:14:49+03:00</dcterms:modified>
</cp:coreProperties>
</file>

<file path=docProps/custom.xml><?xml version="1.0" encoding="utf-8"?>
<Properties xmlns="http://schemas.openxmlformats.org/officeDocument/2006/custom-properties" xmlns:vt="http://schemas.openxmlformats.org/officeDocument/2006/docPropsVTypes"/>
</file>