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الخواجي
</w:t>
      </w:r>
    </w:p>
    <w:p>
      <w:pPr/>
      <w:r>
        <w:rPr/>
        <w:t xml:space="preserve">الخواجي  أحمد بن الحسين بن عيسى، أبو الحسين، شمس الدين الخواجي: سلطان المخلاف السليماني (باليمن) كان مظفرا، قال معاصره الضمدي: ساس ودبر وجند الجنود وعارض السلاطين، وقنن القوانين وظبط المخلاف السليماني ظبطا لم يعرف من قبله مثله. واستمر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2026-07-02T10:08:02+03:00</dcterms:created>
  <dcterms:modified xsi:type="dcterms:W3CDTF">2026-07-02T10:08:02+03:00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