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زيد الفاسي
</w:t>
      </w:r>
    </w:p>
    <w:p>
      <w:pPr>
        <w:jc w:val="start"/>
        <w:bidi/>
      </w:pPr>
      <w:r>
        <w:rPr>
          <w:rFonts w:ascii="arial" w:hAnsi="arial" w:eastAsia="arial" w:cs="arial"/>
          <w:sz w:val="28"/>
          <w:szCs w:val="28"/>
          <w:b w:val="1"/>
          <w:bCs w:val="1"/>
          <w:rtl/>
        </w:rPr>
        <w:t xml:space="preserve">أبو زيد الفاسي
</w:t>
      </w:r>
    </w:p>
    <w:p>
      <w:pPr/>
      <w:r>
        <w:rPr/>
        <w:t xml:space="preserve">أبو زيد الفاسي  عبد الرحمن بن عبد القادر بن علي، أبو زيد الفاسي: فقيه باحث، متفنن، من اعل فاس (بالمغرب الاقصى) نعته المؤرخ ابن زيدان بسيوطي زمانه. كان ملازما للمولى الرشيد بن علي، وله فيه شعر كثير. وصنف نيفا وسبعين كتابا، منها (مفتاح الشفاء) ذيل به كتاب الشفاء، في مجلدين، و (ازهار البساتين) ترجم به بعض شيوخ عصره، و (الاقنوم في مبادئ العلوم) و (تحفة الاكابر في اخبار الشيخ عبد القادر) في سيرة ابيه، و (ابتهاج الشيخ عبد القادر) في سيرة ابيه، و (ابتهاج البصائر فيمن قرأ على الشيخ عبد القادر) تراجم من اخذوا عن ابيه، ومنظومات في (الطب) و (الاسطرلاب) و (التوقيت). </w:t>
      </w:r>
    </w:p>
    <w:p>
      <w:pPr>
        <w:jc w:val="start"/>
        <w:bidi/>
      </w:pPr>
      <w:r>
        <w:rPr>
          <w:sz w:val="24"/>
          <w:szCs w:val="24"/>
          <w:b w:val="1"/>
          <w:bCs w:val="1"/>
          <w:rtl/>
        </w:rPr>
        <w:t xml:space="preserve">
الأعلام،(دار العلم للملايين - بيروت،2002،ط 15،ج 3،ص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2026-07-13T16:20:32+03:00</dcterms:created>
  <dcterms:modified xsi:type="dcterms:W3CDTF">2026-07-13T16:20:32+03:00</dcterms:modified>
</cp:coreProperties>
</file>

<file path=docProps/custom.xml><?xml version="1.0" encoding="utf-8"?>
<Properties xmlns="http://schemas.openxmlformats.org/officeDocument/2006/custom-properties" xmlns:vt="http://schemas.openxmlformats.org/officeDocument/2006/docPropsVTypes"/>
</file>