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الجامعي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الجامعي
</w:t>
      </w:r>
    </w:p>
    <w:p>
      <w:pPr/>
      <w:r>
        <w:rPr/>
        <w:t xml:space="preserve">الجامعي  عبد الحسين بن قاسم بن محمد من آل محيي الدين، من نسل ابن أبي جامع، نجم الدين، العاملي الحارثي الهمذاني: شاعر متفنن من أهل النجف. كان سريع البديهة كثير الأخبار مع أدباء عصره في بغداد وغيرها. له (ديوان شعر) جمعه محمد السماوي.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2026-07-13T10:25:20+03:00</dcterms:created>
  <dcterms:modified xsi:type="dcterms:W3CDTF">2026-07-13T10:25:20+03:00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