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الله
</w:t>
      </w:r>
    </w:p>
    <w:p>
      <w:pPr/>
      <w:r>
        <w:rPr/>
        <w:t xml:space="preserve">عائذ الله  عائذ الله بن سعد العشيرة بن مالك، من كهلان، من القحطانية: جد جاهلي. النسبة اليه ’’عائذي’’ من نسله مجمع بن عبد الله، قتل مع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2026-07-13T02:14:53+03:00</dcterms:created>
  <dcterms:modified xsi:type="dcterms:W3CDTF">2026-07-13T02:14:53+03:00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