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ظرب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ظرب بن حسان
</w:t>
      </w:r>
    </w:p>
    <w:p>
      <w:pPr/>
      <w:r>
        <w:rPr/>
        <w:t xml:space="preserve">ظرب بن حسان  ظرب بن حسان بن أذينة بن السميدع العمليقي: من ملوك العرب في الجاهلية. كانت له بادية الشام. وفي أيامه نزلت قبائل من قضاعة بلاد الشام، قادمة من تهامة الحجاز، فأنزلهم بالقرب من البلقاء. وهو جد الزباء.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2026-07-13T02:15:05+03:00</dcterms:created>
  <dcterms:modified xsi:type="dcterms:W3CDTF">2026-07-13T02:15:05+03:00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