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الأسير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الأسير
</w:t>
      </w:r>
    </w:p>
    <w:p>
      <w:pPr/>
      <w:r>
        <w:rPr/>
        <w:t xml:space="preserve">صلاح الأسير  صلاح بن مصطفى بن يوسف الأسير: متأدب لبناني، من أهل بيروت. كان فيها مدير إذاعة راديو الشرق وشارك في اصدار 3 أعداد من مجلة (الفكر) له نظم، بعضه من النثر المسجوع، جمعه في ديوان سماه (الواحة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2026-07-12T16:51:42+03:00</dcterms:created>
  <dcterms:modified xsi:type="dcterms:W3CDTF">2026-07-12T16:51:42+03:00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