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شفيق المؤيد
</w:t>
      </w:r>
    </w:p>
    <w:p>
      <w:pPr>
        <w:jc w:val="start"/>
        <w:bidi/>
      </w:pPr>
      <w:r>
        <w:rPr>
          <w:rFonts w:ascii="arial" w:hAnsi="arial" w:eastAsia="arial" w:cs="arial"/>
          <w:sz w:val="28"/>
          <w:szCs w:val="28"/>
          <w:b w:val="1"/>
          <w:bCs w:val="1"/>
          <w:rtl/>
        </w:rPr>
        <w:t xml:space="preserve">شفيق المؤيد
</w:t>
      </w:r>
    </w:p>
    <w:p>
      <w:pPr/>
      <w:r>
        <w:rPr/>
        <w:t xml:space="preserve">شفيق المؤيد  شفيق ’’بك’’ ابن أحمد المؤيد العظمى: من طلائع النهضة السياسية في سورية. ولد في دمشق، وتعلم ببيروت، وسافر إلى الاستانة، وتقلب في المناصب. ثم انتخب نائبا عن دمشق، وانضم إلى معارضي ’’الاتحاديين في مجلس النواب العثماني، فكانت له مواقف. وحقد عليه الترك. فلما نشبت الحرب العامة الاولى سيق إلى ’’ديوان الحرب’’ العرفي، في عاليه (بلبنان) متهما بتأسيس ’’جمعية الاخاء العربي’’ وانه ’’كان على اتصال بالسفير الفرنسي في الاستانة من اجل امارة سورية واستقلال العرب’’ فحكم عليه بالموت شنقا، فقتل شهيدا في ساحة دمشق. كان جريئا، مهيبا، قوي البنية، ضليعا في العربية والتركية والفرنسية، عارفا بشئ من الانكليزية، عالما بالاقتصاد معدودا من الماليين. </w:t>
      </w:r>
    </w:p>
    <w:p>
      <w:pPr>
        <w:jc w:val="start"/>
        <w:bidi/>
      </w:pPr>
      <w:r>
        <w:rPr>
          <w:sz w:val="24"/>
          <w:szCs w:val="24"/>
          <w:b w:val="1"/>
          <w:bCs w:val="1"/>
          <w:rtl/>
        </w:rPr>
        <w:t xml:space="preserve">
الأعلام،(دار العلم للملايين - بيروت،2002،ط 15،ج 3،ص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2026-07-12T07:48:07+03:00</dcterms:created>
  <dcterms:modified xsi:type="dcterms:W3CDTF">2026-07-12T07:48:07+03:00</dcterms:modified>
</cp:coreProperties>
</file>

<file path=docProps/custom.xml><?xml version="1.0" encoding="utf-8"?>
<Properties xmlns="http://schemas.openxmlformats.org/officeDocument/2006/custom-properties" xmlns:vt="http://schemas.openxmlformats.org/officeDocument/2006/docPropsVTypes"/>
</file>