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التميمي
</w:t>
      </w:r>
    </w:p>
    <w:p>
      <w:pPr/>
      <w:r>
        <w:rPr/>
        <w:t xml:space="preserve">التميمي  سيف بن عمر الأسدي التميمي: من أصحاب السير. كوفي الصل، اشتهر وتوفي ببغداد. من كتبه (الجمل) و (الفتوح الكبير) و (الردة).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2026-07-12T04:02:59+03:00</dcterms:created>
  <dcterms:modified xsi:type="dcterms:W3CDTF">2026-07-12T04:02:59+03:00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