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 الجزائري
</w:t>
      </w:r>
    </w:p>
    <w:p>
      <w:pPr>
        <w:jc w:val="start"/>
        <w:bidi/>
      </w:pPr>
      <w:r>
        <w:rPr>
          <w:rFonts w:ascii="arial" w:hAnsi="arial" w:eastAsia="arial" w:cs="arial"/>
          <w:sz w:val="28"/>
          <w:szCs w:val="28"/>
          <w:b w:val="1"/>
          <w:bCs w:val="1"/>
          <w:rtl/>
        </w:rPr>
        <w:t xml:space="preserve">سليم الجزائري
</w:t>
      </w:r>
    </w:p>
    <w:p>
      <w:pPr/>
      <w:r>
        <w:rPr/>
        <w:t xml:space="preserve">سليم الجزائري  سليم بن محمد بن سعيد الحسني الجزائري: قائد من المفكرين النوابغ. أصله من الجزائر ومولده في دمشق. تعلم في المجرسة الحربية ومدرسة الهندسة البرية، في الآستانة، وبلغ رتبة ’’قائم مقام أركان حرب’’ في الجيش العثماني، وأولع بالرياضيات، وألف كتابا في (المنطق - ط) باسم (ميزان الحق) خرج به عن الطريقة القديمة. واخترع ’’بركارا’’ لطيفا يحمل في الجيب لرسم الخطوط المستقيمة والمتوازية والدوائر وغيرها. وأحسن من اللغات العربية والتركية والفارسية. ونصب أستاذا في المدرسة الحربية بالآستانة. وخاض حروبا كثيرة. وأسر في اليمن، فنجا من مخالب الموت وأنقذ رفاقا له من الأسر. وكانت له في حرب البلقان مواقف. ولما نشبت الحرب العامة الأولى ولي قيادة اللواء السابع عشر، ثم الثامن عشر، في أدرنة، وقرق كليسا. وعالج سياسة العرب والترك فجاهر بآرائه الحرة، وطلب مساواة العرب بالترك في الحقوق. فنقم عليه غلاة الترك فساقوه إلى ديوان الحرب العرفي (بعاليه: في لبنان) فحكموا عليه بالموت، ونفذ فيه الحكم شنقا ببيروت. وهو من مؤسسي جمعية ’’فتيان العرب’’ و ’’الجمعية القحطانية’’ و ’’جمعية العهد’’ وكان صادق اللهجة، صريحا، لا يعرف الجزع. وله أناشيد وطنية لا تزال تنشد في سوريا والعراق. وكان ينشئ ويخطب بالعربية والتركية. </w:t>
      </w:r>
    </w:p>
    <w:p>
      <w:pPr>
        <w:jc w:val="start"/>
        <w:bidi/>
      </w:pPr>
      <w:r>
        <w:rPr>
          <w:sz w:val="24"/>
          <w:szCs w:val="24"/>
          <w:b w:val="1"/>
          <w:bCs w:val="1"/>
          <w:rtl/>
        </w:rPr>
        <w:t xml:space="preserve">
الأعلام،(دار العلم للملايين - بيروت،2002،ط 15،ج 3،ص 119)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2026-07-11T21:00:27+03:00</dcterms:created>
  <dcterms:modified xsi:type="dcterms:W3CDTF">2026-07-11T21:00:27+03:00</dcterms:modified>
</cp:coreProperties>
</file>

<file path=docProps/custom.xml><?xml version="1.0" encoding="utf-8"?>
<Properties xmlns="http://schemas.openxmlformats.org/officeDocument/2006/custom-properties" xmlns:vt="http://schemas.openxmlformats.org/officeDocument/2006/docPropsVTypes"/>
</file>