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الأنباري
</w:t>
      </w:r>
    </w:p>
    <w:p>
      <w:pPr/>
      <w:r>
        <w:rPr/>
        <w:t xml:space="preserve">الأنباري  سلامة بن عبد الباقي بن سلامة، أبو الخير، الأنباري: أديب، عالم بالفرات، من أهل الأنبار سكن مصر ومات بها. وكان ضريرا له (شرح مقامات الحريري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2026-07-11T17:16:34+03:00</dcterms:created>
  <dcterms:modified xsi:type="dcterms:W3CDTF">2026-07-11T17:16:34+03:00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