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الماغوسي
</w:t>
      </w:r>
    </w:p>
    <w:p>
      <w:pPr>
        <w:jc w:val="start"/>
        <w:bidi/>
      </w:pPr>
      <w:r>
        <w:rPr>
          <w:rFonts w:ascii="arial" w:hAnsi="arial" w:eastAsia="arial" w:cs="arial"/>
          <w:sz w:val="28"/>
          <w:szCs w:val="28"/>
          <w:b w:val="1"/>
          <w:bCs w:val="1"/>
          <w:rtl/>
        </w:rPr>
        <w:t xml:space="preserve">سعيد الماغوسي
</w:t>
      </w:r>
    </w:p>
    <w:p>
      <w:pPr/>
      <w:r>
        <w:rPr/>
        <w:t xml:space="preserve">سعيد الماغوسي  سعيد بن مسعود الماغوسي، ويعرف بأبي جمعة (أو ابن أبي جمعة) الصنهاجي: فاضل من أهل مراكش. له تصانيف، منها ’’شرح لامية العرب - خ) سماه ’’إتحاف ذوي الأرب بمقاصد لامية العرب’’ 168 ورقة في الأحمدية بتونس (4767) ومنه نسخة جميلة بخط مغربي مشكول في خزانة الرباط (117 جلاوي) أمره المنصور السعيد (أحمد بن محمد 1012) بشرح (درر السمط في مناقب السبط) لابن الأبار، فوضع له شرحا سماه (نظم الفرائد الغرر في سلك فصول الدرر) وله (إيضاح المبهم من لامية العجم - خ) في مجلد اقتنيته. جاء في طرة الصفحة الأولى منه أنه ’’للإمام ابن أبي جمعة الصنهاجي’’ وجاء في خاتمته ما نصه: ’’يقول مؤلفه الفقير إلى رحمة ربه، العائذ بعفوه من سوء كسبه، أبو جمعة سعيد بن مسعود الصنهاجي ثم المراكشي’’ ولم يذكر ’’الماغوسي’’؟. </w:t>
      </w:r>
    </w:p>
    <w:p>
      <w:pPr>
        <w:jc w:val="start"/>
        <w:bidi/>
      </w:pPr>
      <w:r>
        <w:rPr>
          <w:sz w:val="24"/>
          <w:szCs w:val="24"/>
          <w:b w:val="1"/>
          <w:bCs w:val="1"/>
          <w:rtl/>
        </w:rPr>
        <w:t xml:space="preserve">
الأعلام،(دار العلم للملايين - بيروت،2002،ط 15،ج 3،ص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2026-07-11T16:08:52+03:00</dcterms:created>
  <dcterms:modified xsi:type="dcterms:W3CDTF">2026-07-11T16:08:52+03:00</dcterms:modified>
</cp:coreProperties>
</file>

<file path=docProps/custom.xml><?xml version="1.0" encoding="utf-8"?>
<Properties xmlns="http://schemas.openxmlformats.org/officeDocument/2006/custom-properties" xmlns:vt="http://schemas.openxmlformats.org/officeDocument/2006/docPropsVTypes"/>
</file>