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EC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2026-07-11T13:36:57+03:00</dcterms:created>
  <dcterms:modified xsi:type="dcterms:W3CDTF">2026-07-11T13:36:57+03:00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