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هذيم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هذيم
</w:t>
      </w:r>
    </w:p>
    <w:p>
      <w:pPr/>
      <w:r>
        <w:rPr/>
        <w:t xml:space="preserve">سعد هذيم  سعد بن زيد بن ليث بن سود، من قضاعة: جد جاهلي. حضنه حبشي اسمه ’’هذيم’’ فأضيف إليه. والنسبة إلى سعد هذيم ’’هذمي’’ بضم الهاء وفتح الذال. بنوه عدة بطون ذكرها ابن حزم.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2026-07-11T11:15:06+03:00</dcterms:created>
  <dcterms:modified xsi:type="dcterms:W3CDTF">2026-07-11T11:15:06+03:00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