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مظعون
</w:t>
      </w:r>
    </w:p>
    <w:p>
      <w:pPr>
        <w:jc w:val="start"/>
        <w:bidi/>
      </w:pPr>
      <w:r>
        <w:rPr>
          <w:rFonts w:ascii="arial" w:hAnsi="arial" w:eastAsia="arial" w:cs="arial"/>
          <w:sz w:val="28"/>
          <w:szCs w:val="28"/>
          <w:b w:val="1"/>
          <w:bCs w:val="1"/>
          <w:rtl/>
        </w:rPr>
        <w:t xml:space="preserve">زينب بنت مظعون
</w:t>
      </w:r>
    </w:p>
    <w:p>
      <w:pPr/>
      <w:r>
        <w:rPr/>
        <w:t xml:space="preserve">زينب بنت مظعون (ب س) زينب بنت مظعون بن حبيب بن وهب بن حذافة بن جمح القرشية الجمحية، أخت عثمان بن مظعون. وهي زوج عمر بن الخطاب وأم ولده عبد الله بن عمر، وأم حفصة بنت عمر، وعبد الرحمن بن عمر.</w:t>
      </w:r>
    </w:p>
    <w:p/>
    <w:p>
      <w:pPr/>
      <w:r>
        <w:rPr/>
        <w:t xml:space="preserve">قال أبو عمر: ذكر الزبير أنها كانت من المهاجرات. قال أبو عمر: أخشى أن يكون وهما لأنه قد قيل: إنها ماتت مسلمة بمكة قبل الهجرة، وحفصة ابنتها من المهاجرات أخرجها أبو عمر، وأبو موسى. وقال أبو موسى: قد روي في بعض الحديث أن عبد الله بن عمر هاجر مع أبويه.</w:t>
      </w:r>
    </w:p>
    <w:p>
      <w:pPr>
        <w:jc w:val="start"/>
        <w:bidi/>
      </w:pPr>
      <w:r>
        <w:rPr>
          <w:sz w:val="24"/>
          <w:szCs w:val="24"/>
          <w:b w:val="1"/>
          <w:bCs w:val="1"/>
          <w:rtl/>
        </w:rPr>
        <w:t xml:space="preserve">
أسد الغابة في معرفة الصحابة،(دار ابن حزم - بيروت،2012،ط 1،ج 1،ص 1527)/(دار الكتب العلمية - بيروت،1994،ط 1،ج 7،ص 135)/(دار الفكر - بيروت،1989،ط 1،ج 6،ص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مظعون
</w:t>
      </w:r>
    </w:p>
    <w:p>
      <w:pPr/>
      <w:r>
        <w:rPr/>
        <w:t xml:space="preserve">زينب بنت مظعون بن حبيب الجمحية.</w:t>
      </w:r>
    </w:p>
    <w:p/>
    <w:p>
      <w:pPr/>
      <w:r>
        <w:rPr/>
        <w:t xml:space="preserve">تقدم نسبها عند ذكر أخويها عثمان وقدامة.</w:t>
      </w:r>
    </w:p>
    <w:p/>
    <w:p>
      <w:pPr/>
      <w:r>
        <w:rPr/>
        <w:t xml:space="preserve">قال أبو عمر: هي زوجة عمر بن الخطاب، ووالدة ولديه: عبد الله، وحفصة.</w:t>
      </w:r>
    </w:p>
    <w:p/>
    <w:p>
      <w:pPr/>
      <w:r>
        <w:rPr/>
        <w:t xml:space="preserve">ذكر الزبير أنها كانت من المهاجرات، وأخشى أن يكون وهما، لأنه قد قيل: إنها ماتت بمكة قبل الهجرة.</w:t>
      </w:r>
    </w:p>
    <w:p/>
    <w:p>
      <w:pPr/>
      <w:r>
        <w:rPr/>
        <w:t xml:space="preserve">قلت: بل الوهم ممن قال ذلك، فقد ثبت عن عمر أنه قال في حق ولده عبد الله: هاجر به أبواه.</w:t>
      </w:r>
    </w:p>
    <w:p/>
    <w:p>
      <w:pPr/>
      <w:r>
        <w:rPr/>
        <w:t xml:space="preserve">أخرجه البخاري من طريق نافع، عن ابن عمر، عن عمر، لما فضل أسامة على عبد الله بن عمر في القسم.</w:t>
      </w:r>
    </w:p>
    <w:p/>
    <w:p>
      <w:pPr/>
      <w:r>
        <w:rPr/>
        <w:t xml:space="preserve">وقد تعقب ابن فتحون كلام أبي عمر بهذا، وذكرها أبو موسى في الذيل بهذا الخير.</w:t>
      </w:r>
    </w:p>
    <w:p>
      <w:pPr>
        <w:jc w:val="start"/>
        <w:bidi/>
      </w:pPr>
      <w:r>
        <w:rPr>
          <w:sz w:val="24"/>
          <w:szCs w:val="24"/>
          <w:b w:val="1"/>
          <w:bCs w:val="1"/>
          <w:rtl/>
        </w:rPr>
        <w:t xml:space="preserve">
الإصابة في تمييز الصحابة،(دار الكتب العلمية - بيروت،1995،ط 1،ج 8،ص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مظعون بن حبيب بن وهب بن حذافة بن جمح
</w:t>
      </w:r>
    </w:p>
    <w:p>
      <w:pPr/>
      <w:r>
        <w:rPr/>
        <w:t xml:space="preserve">زينب بنت مظعون بن حبيب بن وهب بن حذافة بن جمح أخت عثمان ابن مظعون وزوجة عمر بن الخطاب، هي أم عبد الله وحفصة وعبد الرحمن الأكبر بني عمر بن الخطاب. وذكر الزبير أنها كانت من المهاجرات، وأخشى أن يكون وهما، لأنه قد قيل: إنها ماتت مسلمة بمكة قبل الهجرة، وحفصة ابنتها من المهاجرات.</w:t>
      </w:r>
    </w:p>
    <w:p>
      <w:pPr>
        <w:jc w:val="start"/>
        <w:bidi/>
      </w:pPr>
      <w:r>
        <w:rPr>
          <w:sz w:val="24"/>
          <w:szCs w:val="24"/>
          <w:b w:val="1"/>
          <w:bCs w:val="1"/>
          <w:rtl/>
        </w:rPr>
        <w:t xml:space="preserve">
الاستيعاب في معرفة الأصحاب،(دار الجيل - بيروت،1992،ط 1،ج 4،ص 1857)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مظعون بن حبيب بن وهب بن حذافة بن جمح
</w:t>
      </w:r>
    </w:p>
    <w:p>
      <w:pPr/>
      <w:r>
        <w:rPr/>
        <w:t xml:space="preserve">زينب بنت مظعون بن حبيب بن وهب بن حذافة بن جمح: </w:t>
      </w:r>
    </w:p>
    <w:p/>
    <w:p>
      <w:pPr/>
      <w:r>
        <w:rPr/>
        <w:t xml:space="preserve">أخت عثمان بن مظعون، وزوج عمر بن الخطاب.</w:t>
      </w:r>
    </w:p>
    <w:p/>
    <w:p>
      <w:pPr/>
      <w:r>
        <w:rPr/>
        <w:t xml:space="preserve">هى أم عبد الله وحفصة وعبد الرحمن الأكبر بنى عمر بن الخطاب.</w:t>
      </w:r>
    </w:p>
    <w:p/>
    <w:p>
      <w:pPr/>
      <w:r>
        <w:rPr/>
        <w:t xml:space="preserve">وذكر الزبير: أنها كانت من المهاجرات، وأخشى أن يكون وهما، لأنه قد قيل: إنها ماتت مسلمة بمكة قبل الهجرة، وحفصة ابنتها من المهاجرات.</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2026-05-10T19:01:34+03:00</dcterms:created>
  <dcterms:modified xsi:type="dcterms:W3CDTF">2026-05-10T19:01:34+03:00</dcterms:modified>
</cp:coreProperties>
</file>

<file path=docProps/custom.xml><?xml version="1.0" encoding="utf-8"?>
<Properties xmlns="http://schemas.openxmlformats.org/officeDocument/2006/custom-properties" xmlns:vt="http://schemas.openxmlformats.org/officeDocument/2006/docPropsVTypes"/>
</file>