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يحيى
</w:t>
      </w:r>
    </w:p>
    <w:p>
      <w:pPr/>
      <w:r>
        <w:rPr/>
        <w:t xml:space="preserve">زينب بنت يحيى زينب بنت يحيى بن زيد بن علي بن الحسين:شريفة علوية، كانت عابدة صالحة يتبرك بها الناس توفيت بمصر، ودفنت في المشهد المجاور لقبر عمرو بن العاص. وكان الظافر الفاطمي ياتي إلى زيارتها ماشيا.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2026-07-11T08:04:18+03:00</dcterms:created>
  <dcterms:modified xsi:type="dcterms:W3CDTF">2026-07-11T08:04:18+03:00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