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الرفاعية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الرفاعية
</w:t>
      </w:r>
    </w:p>
    <w:p>
      <w:pPr/>
      <w:r>
        <w:rPr/>
        <w:t xml:space="preserve">زينب الرفاعية  زينب بنت أحمد الامام الرفاعي: فاضلة صالحة سلكت طريق ابيها في التصوف، وحفظت القران، وسمعت الحديث وتفقهت واخذ عنها اولادها. توفيت في ام عبيدة (بين واسط والبصرة).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2026-07-11T08:06:01+03:00</dcterms:created>
  <dcterms:modified xsi:type="dcterms:W3CDTF">2026-07-11T08:06:01+03:00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