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راسب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راسب بن مالك
</w:t>
      </w:r>
    </w:p>
    <w:p>
      <w:pPr/>
      <w:r>
        <w:rPr/>
        <w:t xml:space="preserve">راسب بن مالك راسب بن مالك بن ميدعان بن مالك بن نصر، من الأزد: جد جاهلي. بنوه بطن من أزد شنوءة، من قحطان. نزلوا، أو نزلت قبيلة منهم، بالبصرة بعد الإسلام. منهم نوح الراسبي وعبد الله بن وهب الراسبي رأس الخارجين على علي يوم النهروان.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2026-07-10T21:08:36+03:00</dcterms:created>
  <dcterms:modified xsi:type="dcterms:W3CDTF">2026-07-10T21:08:36+03:00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