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شهاب الزهري الأكبر
</w:t>
      </w:r>
    </w:p>
    <w:p>
      <w:pPr>
        <w:jc w:val="start"/>
        <w:bidi/>
      </w:pPr>
      <w:r>
        <w:rPr>
          <w:rFonts w:ascii="arial" w:hAnsi="arial" w:eastAsia="arial" w:cs="arial"/>
          <w:sz w:val="28"/>
          <w:szCs w:val="28"/>
          <w:b w:val="1"/>
          <w:bCs w:val="1"/>
          <w:rtl/>
        </w:rPr>
        <w:t xml:space="preserve">عبد الله بن شهاب الزهري الأكبر
</w:t>
      </w:r>
    </w:p>
    <w:p>
      <w:pPr/>
      <w:r>
        <w:rPr/>
        <w:t xml:space="preserve">عبد الله بن شهاب الزهري الأكبر (ب د) عبد الله بن شهاب بن عبد الله بن الحارث بن زهرة بن كلاب بن مرة القرشي الزهري. هو جد ابن شهاب الزهري الفقيه في قول. قال الزبير: هما أخوان، عبد الله الأكبر وعبد الله الأصغر ابنا شهاب بن عبد الله، كان هذا الأكبر اسمه عبد الجان فسماه رسول الله صلى الله عليه وسلم عبد الله، وهو من المهاجرين إلى أرض الحبشة، ومات بمكة قبل الهجرة إلى المدينة، وأخوه عبد الله بن شهاب الأصغر، شهد أحدا مع المشركين، ثم أسلم بعد ومات بمكة، وهو جد ابن شهاب. هذا قول الزبير.</w:t>
      </w:r>
    </w:p>
    <w:p/>
    <w:p>
      <w:pPr/>
      <w:r>
        <w:rPr/>
        <w:t xml:space="preserve">قال ابن إسحاق: هو الذي شج وجه رسول الله صلى الله عليه وسلم، وابن قميئة جرح وجنته، وعتبة ابن أبي وقاص كسر رباعيته. </w:t>
      </w:r>
    </w:p>
    <w:p/>
    <w:p>
      <w:pPr/>
      <w:r>
        <w:rPr/>
        <w:t xml:space="preserve">وحكى الزبير، عن عبد الرحمن بن عبد الله بن عبد العزيز قال: ما بلغ أحد الحلم من ولد عتبة بن أبي وقاص إلا بخر أو هتم، لكسر عتبة رباعية رسول الله صلى الله عليه وسلم.</w:t>
      </w:r>
    </w:p>
    <w:p/>
    <w:p>
      <w:pPr/>
      <w:r>
        <w:rPr/>
        <w:t xml:space="preserve">وقيل: إن عبد الله بن شهاب الأصغر هو جد الزهري الفقيه من قبل أمه، وأما جده من قبل أبيه فهو عبد الله الأكبر.</w:t>
      </w:r>
    </w:p>
    <w:p/>
    <w:p>
      <w:pPr/>
      <w:r>
        <w:rPr/>
        <w:t xml:space="preserve">وقيل: إن عبد الله الأصغر هو الذي هاجر إلى أرض الحبشة، وأنه جد الزهري، وأنه هو الذي مات بمكة بعد عوده من الحبشة قبل الهجرة إلى المدينة.</w:t>
      </w:r>
    </w:p>
    <w:p/>
    <w:p>
      <w:pPr/>
      <w:r>
        <w:rPr/>
        <w:t xml:space="preserve">وقد روي أن ابن شهاب قيل له: أشهد جدك بدرا؟ قال: من ذلك الجانب. يعني مع المشركين، والله أعلم أي جديه أراد.</w:t>
      </w:r>
    </w:p>
    <w:p/>
    <w:p>
      <w:pPr/>
      <w:r>
        <w:rPr/>
        <w:t xml:space="preserve">أخرجه أبو عمر وابن منده.</w:t>
      </w:r>
    </w:p>
    <w:p>
      <w:pPr>
        <w:jc w:val="start"/>
        <w:bidi/>
      </w:pPr>
      <w:r>
        <w:rPr>
          <w:sz w:val="24"/>
          <w:szCs w:val="24"/>
          <w:b w:val="1"/>
          <w:bCs w:val="1"/>
          <w:rtl/>
        </w:rPr>
        <w:t xml:space="preserve">
أسد الغابة في معرفة الصحابة،(دار ابن حزم - بيروت،2012،ط 1،ج 1،ص 685)/(دار الكتب العلمية - بيروت،1994،ط 1،ج 3،ص 278)/(دار الفكر - بيروت،1989،ط 1،ج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شهاب
</w:t>
      </w:r>
    </w:p>
    <w:p>
      <w:pPr/>
      <w:r>
        <w:rPr/>
        <w:t xml:space="preserve">عبد الله بن شهاب بن عبد الله بن الحارث بن زهرة بن كلاب القرشي الزهري.</w:t>
      </w:r>
    </w:p>
    <w:p/>
    <w:p>
      <w:pPr/>
      <w:r>
        <w:rPr/>
        <w:t xml:space="preserve">جد الفقيه ابن شهاب الزهري من قبل أبيه. وشهاب اسم جده.</w:t>
      </w:r>
    </w:p>
    <w:p/>
    <w:p>
      <w:pPr/>
      <w:r>
        <w:rPr/>
        <w:t xml:space="preserve">وهو محمد بن مسلم بن عبد الله بن شهاب، وله جد آخر من قبل أبيه يقال له عبد الله بن شهاب أيضا أخو هذا، وهما أخوان، اسم كل واحد منهما عبد الله، فأما جده من قبل أمه فشهد أحدا مع الكفار. ويقال: هو الذي شج وجه النبي صلى الله عليه وسلم ثم أسلم بعد ذلك، ومات بمكة، قاله أبو عمر تبعا للزبير بن بكار.</w:t>
      </w:r>
    </w:p>
    <w:p/>
    <w:p>
      <w:pPr/>
      <w:r>
        <w:rPr/>
        <w:t xml:space="preserve">وسيأتي في ترجمة ابنه عبيد الله له حديث يمكن أن يكون من رواية عبد الله إن صح.</w:t>
      </w:r>
    </w:p>
    <w:p/>
    <w:p>
      <w:pPr/>
      <w:r>
        <w:rPr/>
        <w:t xml:space="preserve">وقد رويناه من طريق يعيش بن الجهم، حدثنا داود بن سليمان الحديثي، عن الزهري، عن أبيه، عن جده، قال: قال رسول الله صلى الله عليه وآله وسلم: «إذا بدا شيب الرجل في عارضيه فذلك من همه، وإذا بدا في مقدمه، فذاك من كرمه، وإذا بدا في قفاه فذاك من لؤمه، وإذا بدا في شاربه فذاك من فسقه».</w:t>
      </w:r>
    </w:p>
    <w:p/>
    <w:p>
      <w:pPr/>
      <w:r>
        <w:rPr/>
        <w:t xml:space="preserve">وهذا متن منكر جدا، وإسناده مجهول.</w:t>
      </w:r>
    </w:p>
    <w:p/>
    <w:p>
      <w:pPr/>
      <w:r>
        <w:rPr/>
        <w:t xml:space="preserve">وذكر البلاذري أنه مات في أيام عثمان.</w:t>
      </w:r>
    </w:p>
    <w:p>
      <w:pPr>
        <w:jc w:val="start"/>
        <w:bidi/>
      </w:pPr>
      <w:r>
        <w:rPr>
          <w:sz w:val="24"/>
          <w:szCs w:val="24"/>
          <w:b w:val="1"/>
          <w:bCs w:val="1"/>
          <w:rtl/>
        </w:rPr>
        <w:t xml:space="preserve">
الإصابة في تمييز الصحابة،(دار الكتب العلمية - بيروت،1995،ط 1،ج 4،ص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شهاب
</w:t>
      </w:r>
    </w:p>
    <w:p>
      <w:pPr/>
      <w:r>
        <w:rPr/>
        <w:t xml:space="preserve">عبد الله بن شهاب بن عبد الله بن زهرة بن كلاب الزهري.</w:t>
      </w:r>
    </w:p>
    <w:p/>
    <w:p>
      <w:pPr/>
      <w:r>
        <w:rPr/>
        <w:t xml:space="preserve">وهو الذي قبله. وهو جد الزهري من قبل أمه. وكان من السابقين.</w:t>
      </w:r>
    </w:p>
    <w:p/>
    <w:p>
      <w:pPr/>
      <w:r>
        <w:rPr/>
        <w:t xml:space="preserve">ذكره الزهري، والزبير، وغيرهما فيمن هاجر إلى الحبشة، ومات بمكة قبل هجره المدينة، وكذا قال الطبري.</w:t>
      </w:r>
    </w:p>
    <w:p/>
    <w:p>
      <w:pPr/>
      <w:r>
        <w:rPr/>
        <w:t xml:space="preserve">وقال ابن سعد والزبير: كان اسمه عبد الجان فسماه النبي صلى الله عليه وسلم عبد الله، زاد بن سعد: وليس له حديث.</w:t>
      </w:r>
    </w:p>
    <w:p/>
    <w:p>
      <w:pPr/>
      <w:r>
        <w:rPr/>
        <w:t xml:space="preserve">وزعم السهيلي أنه مات بمكة بعد الفتح، ولعل مستنده ما ذكره الوقاصي عن الزهري أن عبد الله بن شهاب قدم مع جعفر في السفينة، لكن الوقاصي ضعيف.</w:t>
      </w:r>
    </w:p>
    <w:p/>
    <w:p>
      <w:pPr/>
      <w:r>
        <w:rPr/>
        <w:t xml:space="preserve">وروى البخاري في تاريخه الأوسط من طريق يونس، عن ابن شهاب، عن أبي بكر بن عبد الرحمن، وسعيد بن المسيب، وعروة، قالوا: وممن أقام بالحبشة عبد الله بن شهاب.</w:t>
      </w:r>
    </w:p>
    <w:p>
      <w:pPr>
        <w:jc w:val="start"/>
        <w:bidi/>
      </w:pPr>
      <w:r>
        <w:rPr>
          <w:sz w:val="24"/>
          <w:szCs w:val="24"/>
          <w:b w:val="1"/>
          <w:bCs w:val="1"/>
          <w:rtl/>
        </w:rPr>
        <w:t xml:space="preserve">
الإصابة في تمييز الصحابة،(دار الكتب العلمية - بيروت،1995،ط 1،ج 4،ص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شهاب
</w:t>
      </w:r>
    </w:p>
    <w:p>
      <w:pPr/>
      <w:r>
        <w:rPr/>
        <w:t xml:space="preserve">عبد الله بن شهاب كان اسمه عبد الجان فغيره النبي صلى الله عليه وسلم.</w:t>
      </w:r>
    </w:p>
    <w:p>
      <w:pPr>
        <w:jc w:val="start"/>
        <w:bidi/>
      </w:pPr>
      <w:r>
        <w:rPr>
          <w:sz w:val="24"/>
          <w:szCs w:val="24"/>
          <w:b w:val="1"/>
          <w:bCs w:val="1"/>
          <w:rtl/>
        </w:rPr>
        <w:t xml:space="preserve">
الإصابة في تمييز الصحابة،(دار الكتب العلمية - بيروت،1995،ط 1،ج 4،ص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شهاب بن عبد الله بن الحارث بن زهرة بن كلاب القرشي الزهري
</w:t>
      </w:r>
    </w:p>
    <w:p>
      <w:pPr/>
      <w:r>
        <w:rPr/>
        <w:t xml:space="preserve">عبد الله بن شهاب بن عبد الله بن الحارث بن زهرة بن كلاب القرشي الزهري  وهو جد ابن شهاب الزهري الفقيه.</w:t>
      </w:r>
    </w:p>
    <w:p/>
    <w:p>
      <w:pPr/>
      <w:r>
        <w:rPr/>
        <w:t xml:space="preserve">قال الزبير: هما أخوان، عبد الله الأكبر، وعبد الله الأصغر ابنا شهاب بن عبد الله بن الحارث بن زهرة بن كلاب، كان اسم عبد الله بن شهاب الأكبر عبد الجان، فسماه رسول الله صلى الله عليه وسلم عبد الله. كان من المهاجرين إلى إلى أرض الحبشة، ومات بمكة قبل الهجرة إلى المدينة، وأخوه عبد الله بن شهاب الأصغر، شهد أحدا مع المشركين، ثم أسلم بعد.</w:t>
      </w:r>
    </w:p>
    <w:p/>
    <w:p>
      <w:pPr/>
      <w:r>
        <w:rPr/>
        <w:t xml:space="preserve">وهو جد محمد بن مسلم بن عبيد الله بن عبد الله بن شهاب الفقيه قال ابن إسحاق: هو الذي شج رسول الله صلى الله عليه وسلم في وجهه.</w:t>
      </w:r>
    </w:p>
    <w:p/>
    <w:p>
      <w:pPr/>
      <w:r>
        <w:rPr/>
        <w:t xml:space="preserve">وابن قميئة جرح وجنته، وعتبة كسر رباعيته. وحكى الزبير، عن عبد الرحمن ابن عبد الله بن عبد العزيز الزهري، قال: ما بلغ أحد الحلم من ولد عتبة بن أبي وقاص إلا بخر أو هتم، لكسر عتبة رباعية رسول الله صلى الله عليه وسلم. وقيل: إن عبد الله بن شهاب الأصغر هو جد الزهري من قبل أمه، وأما جده من قبل أبيه فهو عبد الله بن شهاب الأكبر، وإن عبد الله الأصغر هو الذي هاجر إلى أرض الحبشة، ثم قدم مكة، فمات بها قبل الهجرة.</w:t>
      </w:r>
    </w:p>
    <w:p/>
    <w:p>
      <w:pPr/>
      <w:r>
        <w:rPr/>
        <w:t xml:space="preserve">وقد روى أن ابن شهاب قيل له: شهد جدك بدرا؟ قال: شهدها من ذلك الجانب- يعني مع المشركين، والله أعلم أي جديه أراد.</w:t>
      </w:r>
    </w:p>
    <w:p>
      <w:pPr>
        <w:jc w:val="start"/>
        <w:bidi/>
      </w:pPr>
      <w:r>
        <w:rPr>
          <w:sz w:val="24"/>
          <w:szCs w:val="24"/>
          <w:b w:val="1"/>
          <w:bCs w:val="1"/>
          <w:rtl/>
        </w:rPr>
        <w:t xml:space="preserve">
الاستيعاب في معرفة الأصحاب،(دار الجيل - بيروت،1992،ط 1،ج 3،ص 927)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عبد الله بن شهاب
</w:t>
      </w:r>
    </w:p>
    <w:p>
      <w:pPr/>
      <w:r>
        <w:rPr/>
        <w:t xml:space="preserve">وأخوه عبد الله بن شهاب بن عبد الله بن الحارث بن زهرة بن كلاب. وأمه بنت</w:t>
      </w:r>
    </w:p>
    <w:p/>
    <w:p>
      <w:pPr/>
      <w:r>
        <w:rPr/>
        <w:t xml:space="preserve">عتبة بن مسعود بن رئاب بن عبد العزى بن سبيع بن جعثمة بن سعد بن مليح من خزاعة. أسلم بمكة ومات بها قديما قبل الهجرتين إلى أرض الحبشة. من ولده الزهري الفقيه واسمه محمد بن مسلم بن عبيد الله بن عبد الله بن شهاب.</w:t>
      </w:r>
    </w:p>
    <w:p/>
    <w:p>
      <w:pPr/>
      <w:r>
        <w:rPr/>
        <w:t xml:space="preserve">ومن حلفاء بني زهرة بن كلاب</w:t>
      </w:r>
    </w:p>
    <w:p>
      <w:pPr>
        <w:jc w:val="start"/>
        <w:bidi/>
      </w:pPr>
      <w:r>
        <w:rPr>
          <w:sz w:val="24"/>
          <w:szCs w:val="24"/>
          <w:b w:val="1"/>
          <w:bCs w:val="1"/>
          <w:rtl/>
        </w:rPr>
        <w:t xml:space="preserve">
الطبقات الكبرى،(دار الكتب العلمية - بيروت،1990،ط 1،ج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شهاب بن عبد الله بن الحارث بن زهرة بن كلاب القرشي الزهري وهو عبد الله الأكبر
</w:t>
      </w:r>
    </w:p>
    <w:p>
      <w:pPr/>
      <w:r>
        <w:rPr/>
        <w:t xml:space="preserve">عبد الله بن شهاب بن عبد الله بن الحارث بن زهرة بن كلاب القرشي الزهري، وهو عبد الله الأكبر: </w:t>
      </w:r>
    </w:p>
    <w:p/>
    <w:p>
      <w:pPr/>
      <w:r>
        <w:rPr/>
        <w:t xml:space="preserve">ذكر الزبير: أنه كان اسمه عبد الحارث، فسماه رسول الله صلى الله عليه وسلم: عبد الله، قال: وهو من المهاجرين إلى الحبشة، ومات بمكة قبل الهجرة إلى المدينة. انتهى.</w:t>
      </w:r>
    </w:p>
    <w:p/>
    <w:p>
      <w:pPr/>
      <w:r>
        <w:rPr/>
        <w:t xml:space="preserve">وقيل: إن أخاه عبد الله الأصغر، هو الذي هاجر إلى أرض الحبشة، ومات بمكة قبل الهجرة إلى المدينة.</w:t>
      </w:r>
    </w:p>
    <w:p/>
    <w:p>
      <w:pPr/>
      <w:r>
        <w:rPr/>
        <w:t xml:space="preserve">ويقال: إن عبد الله الأكبر، هو جد ابن شهاب الزهري، أحد الأعلام.</w:t>
      </w:r>
    </w:p>
    <w:p/>
    <w:p>
      <w:pPr/>
      <w:r>
        <w:rPr/>
        <w:t xml:space="preserve">ذكر هذا القول ابن عبد البر، لأنه قال: وقيل: إن عبد الله بن شهاب الأصغر، هو جد الزهري من قبل أمه. فأما جده من قبل أبيه: فهو عبد الله بن شهاب الأكبر.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2026-05-18T15:27:34+03:00</dcterms:created>
  <dcterms:modified xsi:type="dcterms:W3CDTF">2026-05-18T15:27:34+03:00</dcterms:modified>
</cp:coreProperties>
</file>

<file path=docProps/custom.xml><?xml version="1.0" encoding="utf-8"?>
<Properties xmlns="http://schemas.openxmlformats.org/officeDocument/2006/custom-properties" xmlns:vt="http://schemas.openxmlformats.org/officeDocument/2006/docPropsVTypes"/>
</file>