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الطائي
</w:t>
      </w:r>
    </w:p>
    <w:p>
      <w:pPr>
        <w:jc w:val="start"/>
        <w:bidi/>
      </w:pPr>
      <w:r>
        <w:rPr>
          <w:rFonts w:ascii="arial" w:hAnsi="arial" w:eastAsia="arial" w:cs="arial"/>
          <w:sz w:val="28"/>
          <w:szCs w:val="28"/>
          <w:b w:val="1"/>
          <w:bCs w:val="1"/>
          <w:rtl/>
        </w:rPr>
        <w:t xml:space="preserve">أبو سليمان الطائي
</w:t>
      </w:r>
    </w:p>
    <w:p>
      <w:pPr/>
      <w:r>
        <w:rPr/>
        <w:t xml:space="preserve">أبو سليمان الطائي  داود بن نصير الطائي، ابو سليمان: من ائمة المتصوفين. كان في ايام المهدي العباسي. اصله من خراسان، ومولده بالكوفة. رحل إلى بغداد، فأخذ عن أبي حنيفة وغيره، وعاد إلى الكوفة، فأعتزل الناس، ولزم العبادة إلى ان مات فيها. قال احد معاصيريه: أو كان داود في الامم الماضية لقص الله تعالى شيئا من خبره. وله اخبار مع امراء عصره وعلمائه</w:t>
      </w:r>
    </w:p>
    <w:p>
      <w:pPr>
        <w:jc w:val="start"/>
        <w:bidi/>
      </w:pPr>
      <w:r>
        <w:rPr>
          <w:sz w:val="24"/>
          <w:szCs w:val="24"/>
          <w:b w:val="1"/>
          <w:bCs w:val="1"/>
          <w:rtl/>
        </w:rPr>
        <w:t xml:space="preserve">
الأعلام،(دار العلم للملايين - بيروت،2002،ط 15،ج 2،ص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الطائي الكوفي
</w:t>
      </w:r>
    </w:p>
    <w:p>
      <w:pPr/>
      <w:r>
        <w:rPr/>
        <w:t xml:space="preserve">أبو سليمان الطائي الكوفي اسمه داود بن نصير.</w:t>
      </w:r>
    </w:p>
    <w:p>
      <w:pPr>
        <w:jc w:val="start"/>
        <w:bidi/>
      </w:pPr>
      <w:r>
        <w:rPr>
          <w:sz w:val="24"/>
          <w:szCs w:val="24"/>
          <w:b w:val="1"/>
          <w:bCs w:val="1"/>
          <w:rtl/>
        </w:rPr>
        <w:t xml:space="preserve">
أعيان الشيعة،(دار التعارف للمطبوعات - بيروت،1983،ط 1،ج 2،ص 358)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2026-07-10T18:02:28+03:00</dcterms:created>
  <dcterms:modified xsi:type="dcterms:W3CDTF">2026-07-10T18:02:28+03:00</dcterms:modified>
</cp:coreProperties>
</file>

<file path=docProps/custom.xml><?xml version="1.0" encoding="utf-8"?>
<Properties xmlns="http://schemas.openxmlformats.org/officeDocument/2006/custom-properties" xmlns:vt="http://schemas.openxmlformats.org/officeDocument/2006/docPropsVTypes"/>
</file>