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الهنتاني
</w:t>
      </w:r>
    </w:p>
    <w:p>
      <w:pPr>
        <w:jc w:val="start"/>
        <w:bidi/>
      </w:pPr>
      <w:r>
        <w:rPr>
          <w:rFonts w:ascii="arial" w:hAnsi="arial" w:eastAsia="arial" w:cs="arial"/>
          <w:sz w:val="28"/>
          <w:szCs w:val="28"/>
          <w:b w:val="1"/>
          <w:bCs w:val="1"/>
          <w:rtl/>
        </w:rPr>
        <w:t xml:space="preserve">الهنتاني
</w:t>
      </w:r>
    </w:p>
    <w:p>
      <w:pPr/>
      <w:r>
        <w:rPr/>
        <w:t xml:space="preserve">الهنتاني  إبراهيم بن يحيى بن عبد الواحد الحفصي الهنتاني، أبو اسحاق: امير المؤمنين بتونس وبلاد افريقية. كان قبل تملكه مقيما في الاندلس فبلغه موت اخيه المستنصر (محمد ابن يحيى) امير تونس وما يليها، فركب البحر ولحق بتلمسان فأمتلك بجاية ثم تغلب على حامية تونس وكانت قد بايعت ليحيى بن المستنصر، ولقب بالواثق بالله، فلما علم بأستفحال امر إبراهيم خلع نفسه، فدخل إبراهيم تونس وتمت له البيعة سنة 678 هـ ، فأحس بالشر من المخلوع (الواثق بالله) ابن اخيه، فقتله وثلاثة من بنيه، وفي ايامه ظهر الثائر ابن أبي عمارة (أحمد بن مرزوق) وعظم امره، فخرج له إبراهيم ثم انخذل قبل لقائه، بأنتقاض بطانته عليه، فرحل إلى بجاية وخلع نفسه لابن له يدعى ’’ابا فارس’’ كان عامله على بجاية، وتلقب هذا بالمعتمد، وزحف لقتال الثائر، فقتله الثائر، سنة 682 هـ ، وانتهى الخبر إلى إبراهيم ففر إلى تلمسان فأدركه بعض اتباع ابن أبي عمارة وحملوه إلى بجاية وطيروا خبره إلى زعيمهم فأمر بقتله، فقتل في بجاية. </w:t>
      </w:r>
    </w:p>
    <w:p>
      <w:pPr>
        <w:jc w:val="start"/>
        <w:bidi/>
      </w:pPr>
      <w:r>
        <w:rPr>
          <w:sz w:val="24"/>
          <w:szCs w:val="24"/>
          <w:b w:val="1"/>
          <w:bCs w:val="1"/>
          <w:rtl/>
        </w:rPr>
        <w:t xml:space="preserve">
الأعلام،(دار العلم للملايين - بيروت،2002،ط 15،ج 1،ص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2026-07-02T02:47:28+03:00</dcterms:created>
  <dcterms:modified xsi:type="dcterms:W3CDTF">2026-07-02T02:47:28+03:00</dcterms:modified>
</cp:coreProperties>
</file>

<file path=docProps/custom.xml><?xml version="1.0" encoding="utf-8"?>
<Properties xmlns="http://schemas.openxmlformats.org/officeDocument/2006/custom-properties" xmlns:vt="http://schemas.openxmlformats.org/officeDocument/2006/docPropsVTypes"/>
</file>