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حاطب بن عمرو بن عبد شمس
</w:t>
      </w:r>
    </w:p>
    <w:p>
      <w:pPr>
        <w:jc w:val="start"/>
        <w:bidi/>
      </w:pPr>
      <w:r>
        <w:rPr>
          <w:rFonts w:ascii="arial" w:hAnsi="arial" w:eastAsia="arial" w:cs="arial"/>
          <w:sz w:val="28"/>
          <w:szCs w:val="28"/>
          <w:b w:val="1"/>
          <w:bCs w:val="1"/>
          <w:rtl/>
        </w:rPr>
        <w:t xml:space="preserve">حاطب بن عمرو بن عبد شمس
</w:t>
      </w:r>
    </w:p>
    <w:p>
      <w:pPr/>
      <w:r>
        <w:rPr/>
        <w:t xml:space="preserve">حاطب بن عمرو بن عبد شمس (ب د ع) حاطب بن عمرو بن عبد شمس بن عبد ود بن نصر بن مالك بن حسل بن عامر ابن لؤي، أخو سهيل وسليط والسكران بني عمرو.</w:t>
      </w:r>
    </w:p>
    <w:p/>
    <w:p>
      <w:pPr/>
      <w:r>
        <w:rPr/>
        <w:t xml:space="preserve">أسلم قبل دخول رسول الله صلى الله عليه وسلم دار الأرقم بن أبي الأرقم، وهاجر إلى أرض الحبشة الهجرتين معا، وهو أول من هاجر إليها في قول، وشهد بدرا مع النبي صلى الله عليه وسلم، قال موسى بن عقبة، وابن إسحاق، والواقدي فيمن هاجر إلى أرض الحبشة، وفيمن شهد بدرا: حاطب بن عمرو، من بني عامر بن لؤي، وقيل فيه: أبو حاطب، ويرد في الكنى،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240)/(دار الكتب العلمية - بيروت،1994،ط 1،ج 1،ص 662)/(دار الفكر - بيروت،1989،ط 1،ج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w:t>
      </w:r>
    </w:p>
    <w:p>
      <w:pPr/>
      <w:r>
        <w:rPr/>
        <w:t xml:space="preserve">حاطب بن عمرو بن عبد شمس بن عبد ود القرشي ثم العامري، أخو سهيل.</w:t>
      </w:r>
    </w:p>
    <w:p/>
    <w:p>
      <w:pPr/>
      <w:r>
        <w:rPr/>
        <w:t xml:space="preserve">كان حاطب من السابقين، ويقال: إنه أول مهاجر إلى الحبشة، وبه جزم الزهري.</w:t>
      </w:r>
    </w:p>
    <w:p/>
    <w:p>
      <w:pPr/>
      <w:r>
        <w:rPr/>
        <w:t xml:space="preserve">واتفقوا على أنه ممن شهد بدرا. وقيل: إنه آخر من خرج إلى الحبشة مع جعفر بن أبي طالب.</w:t>
      </w:r>
    </w:p>
    <w:p/>
    <w:p>
      <w:pPr/>
      <w:r>
        <w:rPr/>
        <w:t xml:space="preserve">قال البلاذري: هو غلط، وقد قالوا: إنه هو الذي زوج النبي صلى الله عليه وسلم سودة بنت زمعة، وهذا يدل على أنه رجع من الحبشة قبل الهجرة إلى المدينة.</w:t>
      </w:r>
    </w:p>
    <w:p>
      <w:pPr>
        <w:jc w:val="start"/>
        <w:bidi/>
      </w:pPr>
      <w:r>
        <w:rPr>
          <w:sz w:val="24"/>
          <w:szCs w:val="24"/>
          <w:b w:val="1"/>
          <w:bCs w:val="1"/>
          <w:rtl/>
        </w:rPr>
        <w:t xml:space="preserve">
الإصابة في تمييز الصحابة،(دار الكتب العلمية - بيروت،1995،ط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أخو سهيل بن عمرو
</w:t>
      </w:r>
    </w:p>
    <w:p>
      <w:pPr/>
      <w:r>
        <w:rPr/>
        <w:t xml:space="preserve">حاطب أخو سهيل بن عمرو حاطب بن عمرو بن عبد شمس بن عبدود، أخو سهيل بن عمرو.</w:t>
      </w:r>
    </w:p>
    <w:p/>
    <w:p>
      <w:pPr/>
      <w:r>
        <w:rPr/>
        <w:t xml:space="preserve">أسلم قبل دخول رسول الله صلى الله عليه وسلم دار الأرقم وهاجر إلى أرض الحبشة الهجرتين جميعا. وقيل: أول من قدم أرض الحبشة حاطب بن عمرو في الهجرة الأولى.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بن عبد شمس بن عبد ود بن نصر بن مالك بن حسل ابن عامر بن لؤي
</w:t>
      </w:r>
    </w:p>
    <w:p>
      <w:pPr/>
      <w:r>
        <w:rPr/>
        <w:t xml:space="preserve">حاطب بن عمرو بن عبد شمس بن عبد ود بن نصر بن مالك بن حسل ابن عامر بن لؤي أخو سهيل بن عمرو، وسليط بن عمرو، والسكران ابن عمرو، وذكره ابن عقبة فيمن شهد بدرا من بني عامر بن لؤي.</w:t>
      </w:r>
    </w:p>
    <w:p/>
    <w:p>
      <w:pPr/>
      <w:r>
        <w:rPr/>
        <w:t xml:space="preserve">وأسلم حاطب بن عمرو قبل دخول رسول الله صلى الله عليه وسلم دار الأرقم، وهاجر إلى أرض الحبشة الهجرتين جميعا في رواية ابن إسحاق والواقدي.</w:t>
      </w:r>
    </w:p>
    <w:p/>
    <w:p>
      <w:pPr/>
      <w:r>
        <w:rPr/>
        <w:t xml:space="preserve">وروى الواقدي عن سليط بن مسلم العامري، عن عبد الرحمن بن إسحاق، عن أبيه قال: أول من قدم أرض الحبشة حاطب بن عمرو بن عبد شمس في الهجرة الأولى.</w:t>
      </w:r>
    </w:p>
    <w:p/>
    <w:p>
      <w:pPr/>
      <w:r>
        <w:rPr/>
        <w:t xml:space="preserve">قال الواقدي: وهو الثابت عندنا، وذكره ابن إسحاق والواقدي فيمن شهد بدرا.</w:t>
      </w:r>
    </w:p>
    <w:p>
      <w:pPr>
        <w:jc w:val="start"/>
        <w:bidi/>
      </w:pPr>
      <w:r>
        <w:rPr>
          <w:sz w:val="24"/>
          <w:szCs w:val="24"/>
          <w:b w:val="1"/>
          <w:bCs w:val="1"/>
          <w:rtl/>
        </w:rPr>
        <w:t xml:space="preserve">
الاستيعاب في معرفة الأصحاب،(دار الجيل - بيروت،1992،ط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w:t>
      </w:r>
    </w:p>
    <w:p>
      <w:pPr/>
      <w:r>
        <w:rPr/>
        <w:t xml:space="preserve">حاطب بن عمرو. أخو سهيل بن عمرو بن عبد شمس بن عبد ود بن نصر بن مالك بن حسل بن عامر بن لؤي وأمه أسماء بنت الحارث بن نوفل من أشجع. وكان لحاطب من الولد عمرو بن حاطب وأمه ريطة بنت علقمة بن عبد الله بن أبي قيس.</w:t>
      </w:r>
    </w:p>
    <w:p/>
    <w:p>
      <w:pPr/>
      <w:r>
        <w:rPr/>
        <w:t xml:space="preserve">قال: أخبرنا محمد بن عمر قال: أخبرنا محمد بن صالح عن يزيد بن رومان قال: أسلم حاطب بن عمرو قبل دخول رسول الله - صلى الله عليه وسلم - دار الأرقم.</w:t>
      </w:r>
    </w:p>
    <w:p/>
    <w:p>
      <w:pPr/>
      <w:r>
        <w:rPr/>
        <w:t xml:space="preserve">قالوا: وهاجر حاطب بن عمرو إلى أرض الحبشة في الهجرتين جميعا في رواية محمد بن إسحاق ومحمد بن عمر ولم يذكر ذلك موسى بن عقبة وأبو معشر.</w:t>
      </w:r>
    </w:p>
    <w:p/>
    <w:p>
      <w:pPr/>
      <w:r>
        <w:rPr/>
        <w:t xml:space="preserve">قال: أخبرنا محمد بن عمر قال: أخبرنا سليط بن مسلم العامري عن عبد الرحمن بن إسحاق عن أبيه قال: أول من قدم أرض الحبشة حاطب بن عمرو بن عبد شمس في الهجرة الأولى. قال محمد بن عمر: وهذا الثبت عندنا.</w:t>
      </w:r>
    </w:p>
    <w:p/>
    <w:p>
      <w:pPr/>
      <w:r>
        <w:rPr/>
        <w:t xml:space="preserve">قال: أخبرنا محمد بن عمر قال: أخبرنا عبد الجبار بن عمارة عن أبي بكر بن محمد بن عمرو بن حزم قال: لما هاجر حاطب بن عمرو من مكة إلى المدينة نزل على رفاعة بن عبد المنذر أخي أبي لبابة بن عبد المنذر.</w:t>
      </w:r>
    </w:p>
    <w:p/>
    <w:p>
      <w:pPr/>
      <w:r>
        <w:rPr/>
        <w:t xml:space="preserve">قالوا: وشهد حاطب بن عمرو بدرا في روايتهم جميعا وذكر موسى بن عقبة في كتابه أن أخاه سليط بن عمرو شهد معه بدرا. ولم يذكر ذلك غيره وليس بثبت.</w:t>
      </w:r>
    </w:p>
    <w:p/>
    <w:p>
      <w:pPr/>
      <w:r>
        <w:rPr/>
        <w:t xml:space="preserve">وشهد حاطب أحدا.</w:t>
      </w:r>
    </w:p>
    <w:p>
      <w:pPr>
        <w:jc w:val="start"/>
        <w:bidi/>
      </w:pPr>
      <w:r>
        <w:rPr>
          <w:sz w:val="24"/>
          <w:szCs w:val="24"/>
          <w:b w:val="1"/>
          <w:bCs w:val="1"/>
          <w:rtl/>
        </w:rPr>
        <w:t xml:space="preserve">
الطبقات الكبرى،(دار الكتب العلمية - بيروت،1990،ط 1،ج 3،ص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بن عبد شمس
</w:t>
      </w:r>
    </w:p>
    <w:p>
      <w:pPr/>
      <w:r>
        <w:rPr/>
        <w:t xml:space="preserve">حاطب بن عمرو بن عبد شمس وهو أول من هاجر إلى أرض الحبشة من مكة، قاله الزهري، ومحمد بن إسحاق، لا تعرف له رواية.</w:t>
      </w:r>
    </w:p>
    <w:p>
      <w:pPr>
        <w:jc w:val="start"/>
        <w:bidi/>
      </w:pPr>
      <w:r>
        <w:rPr>
          <w:sz w:val="24"/>
          <w:szCs w:val="24"/>
          <w:b w:val="1"/>
          <w:bCs w:val="1"/>
          <w:rtl/>
        </w:rPr>
        <w:t xml:space="preserve">
معرفة الصحابة لابن مندة،(مطبوعات جامعة الإمارات العربية المتحدة،2005،ط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بن عبد شمس بن عبد ود بن نصر بن مالك بن حسل
</w:t>
      </w:r>
    </w:p>
    <w:p>
      <w:pPr/>
      <w:r>
        <w:rPr/>
        <w:t xml:space="preserve">حاطب بن عمرو بن عبد شمس بن عبد ود بن نصر بن مالك بن حسل </w:t>
      </w:r>
    </w:p>
    <w:p/>
    <w:p>
      <w:pPr/>
      <w:r>
        <w:rPr/>
        <w:t xml:space="preserve">له صحبة أمه أسماء بنت الحارث بن نوفل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بن عبد شمس بن عبدود بن نصر بن مالك العامري أخو سهيل بن عمرو
</w:t>
      </w:r>
    </w:p>
    <w:p>
      <w:pPr/>
      <w:r>
        <w:rPr/>
        <w:t xml:space="preserve">حاطب بن عمرو بن عبد شمس بن عبدود بن نصر بن مالك العامري، أخو سهيل بن عمرو: </w:t>
      </w:r>
    </w:p>
    <w:p/>
    <w:p>
      <w:pPr/>
      <w:r>
        <w:rPr/>
        <w:t xml:space="preserve">ذكر ابن عبد البر وابن قدامة: أنه أسلم قبل دخول رسول الله صلى الله عليه وسلم دار الأرقم، وهاجر إلى أرض الحبشة في الهجرتين جميعا، في رواية ابن إسحاق والواقدي.</w:t>
      </w:r>
    </w:p>
    <w:p/>
    <w:p>
      <w:pPr/>
      <w:r>
        <w:rPr/>
        <w:t xml:space="preserve">وذكر عبد الرحمن بن إسحاق عن أبيه، أن حاطبا هذا أول من قدم إلى الحبشة في الهجرة الأولى.</w:t>
      </w:r>
    </w:p>
    <w:p/>
    <w:p>
      <w:pPr/>
      <w:r>
        <w:rPr/>
        <w:t xml:space="preserve">قال الواقدي: وهو الثبت عندنا، ثم شهد بدرا في قول ابن إسحاق، وابن عقبة والواقدي جميعا. وقيل فيه: أبو حاطب بن عمرو، وعده في السابقين إلى الإسلام.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عمرو بن عبد شمس
</w:t>
      </w:r>
    </w:p>
    <w:p>
      <w:pPr/>
      <w:r>
        <w:rPr/>
        <w:t xml:space="preserve">حاطب بن عمرو بن عبد شمس </w:t>
      </w:r>
    </w:p>
    <w:p/>
    <w:p>
      <w:pPr/>
      <w:r>
        <w:rPr/>
        <w:t xml:space="preserve">من المهاجرين الأولين 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2026-05-27T21:26:23+03:00</dcterms:created>
  <dcterms:modified xsi:type="dcterms:W3CDTF">2026-05-27T21:26:23+03:00</dcterms:modified>
</cp:coreProperties>
</file>

<file path=docProps/custom.xml><?xml version="1.0" encoding="utf-8"?>
<Properties xmlns="http://schemas.openxmlformats.org/officeDocument/2006/custom-properties" xmlns:vt="http://schemas.openxmlformats.org/officeDocument/2006/docPropsVTypes"/>
</file>