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السبتي
</w:t>
      </w:r>
    </w:p>
    <w:p>
      <w:pPr/>
      <w:r>
        <w:rPr/>
        <w:t xml:space="preserve">السبتي  حسن بن كاظم السبتي: أديب من الشعراء الخطبا. من أهل النجف. له (الكلم الطيب - ط) ديوان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2026-07-08T15:36:30+03:00</dcterms:created>
  <dcterms:modified xsi:type="dcterms:W3CDTF">2026-07-08T15:36:30+03:00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