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الفرطوسي
</w:t>
      </w:r>
    </w:p>
    <w:p>
      <w:pPr/>
      <w:r>
        <w:rPr/>
        <w:t xml:space="preserve">الفرطوسي  حسن بن عيسى بن حسن الفرطوسي النجفي: فقيه إمامي يعرف بالفرطوسي الكبير. صنف (شرح الشرائع - خ) في الفقه، ثمانية أجزا قال صاحب معارف الرجال: رأيتها بخطه في المسودة. وبيضه ولداه في ثلاثة مجلدات. توفي بالنجف.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2026-07-08T15:40:59+03:00</dcterms:created>
  <dcterms:modified xsi:type="dcterms:W3CDTF">2026-07-08T15:40:59+03:00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