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هود المرسي
</w:t>
      </w:r>
    </w:p>
    <w:p>
      <w:pPr>
        <w:jc w:val="start"/>
        <w:bidi/>
      </w:pPr>
      <w:r>
        <w:rPr>
          <w:rFonts w:ascii="arial" w:hAnsi="arial" w:eastAsia="arial" w:cs="arial"/>
          <w:sz w:val="28"/>
          <w:szCs w:val="28"/>
          <w:b w:val="1"/>
          <w:bCs w:val="1"/>
          <w:rtl/>
        </w:rPr>
        <w:t xml:space="preserve">ابن هود المرسي
</w:t>
      </w:r>
    </w:p>
    <w:p>
      <w:pPr/>
      <w:r>
        <w:rPr/>
        <w:t xml:space="preserve">ابن هود المرسي  الحسن بن عضد الودلة على أخى المتوكل على الله مالك الأندلس ابن يوسف ابن هود الجذامى المرسى، أبو على: فيلسوف متصوف، من بيت مجد. مولده في مرسية وكان أبوه نائب السلطنة فيها. تصوف واشتغل بالطب والحكمة، وحج وسكن الشام، وتوفى في دمشق. وكان يصيبه ذهول، ويقرئ اليهود كتاب (دلالة الحائرين) لموسى ابن ميمون. وجاءه عماد الدين الواسطى (من علماء عصره) فقال له: أريد أن تسلكني، فقال: من أى الطرق، من الموسوية أو العيسوية أو المحمدية؟ وله شعر غريب، منه قصيدة أولها:</w:t>
      </w:r>
    </w:p>
    <w:p/>
    <w:p>
      <w:pPr>
        <w:jc w:val="center"/>
      </w:pPr>
      <w:r>
        <w:rPr>
          <w:color w:val="ff0000"/>
        </w:rPr>
        <w:t xml:space="preserve">علم قوم بي جهل</w:t>
      </w:r>
      <w:r>
        <w:rPr>
          <w:color w:val="ff0000"/>
        </w:rPr>
        <w:t xml:space="preserve">      </w:t>
      </w:r>
      <w:r>
        <w:rPr>
          <w:color w:val="ff0000"/>
        </w:rPr>
        <w:t xml:space="preserve">إن شأني لأجل</w:t>
      </w:r>
    </w:p>
    <w:p/>
    <w:p>
      <w:pPr>
        <w:jc w:val="center"/>
      </w:pPr>
      <w:r>
        <w:rPr>
          <w:color w:val="ff0000"/>
        </w:rPr>
        <w:t xml:space="preserve">أنا عبد أنا رب</w:t>
      </w:r>
      <w:r>
        <w:rPr>
          <w:color w:val="ff0000"/>
        </w:rPr>
        <w:t xml:space="preserve">      </w:t>
      </w:r>
      <w:r>
        <w:rPr>
          <w:color w:val="ff0000"/>
        </w:rPr>
        <w:t xml:space="preserve">أنا عز أنا ذل</w:t>
      </w:r>
    </w:p>
    <w:p/>
    <w:p>
      <w:pPr>
        <w:jc w:val="center"/>
      </w:pPr>
      <w:r>
        <w:rPr>
          <w:color w:val="ff0000"/>
        </w:rPr>
        <w:t xml:space="preserve">أنا دنيا أنا أخرى</w:t>
      </w:r>
      <w:r>
        <w:rPr>
          <w:color w:val="ff0000"/>
        </w:rPr>
        <w:t xml:space="preserve">      </w:t>
      </w:r>
      <w:r>
        <w:rPr>
          <w:color w:val="ff0000"/>
        </w:rPr>
        <w:t xml:space="preserve">أنا بعض أنا كل</w:t>
      </w:r>
    </w:p>
    <w:p/>
    <w:p>
      <w:pPr>
        <w:jc w:val="center"/>
      </w:pPr>
      <w:r>
        <w:rPr>
          <w:color w:val="ff0000"/>
        </w:rPr>
        <w:t xml:space="preserve">أنا معشوق لذاتي</w:t>
      </w:r>
      <w:r>
        <w:rPr>
          <w:color w:val="ff0000"/>
        </w:rPr>
        <w:t xml:space="preserve">      </w:t>
      </w:r>
      <w:r>
        <w:rPr>
          <w:color w:val="ff0000"/>
        </w:rPr>
        <w:t xml:space="preserve">لست عنه الدهر أسلو</w:t>
      </w:r>
    </w:p>
    <w:p/>
    <w:p>
      <w:pPr/>
      <w:r>
        <w:rPr/>
        <w:t xml:space="preserve">وقد وصفه الذهبي بالاتحاد والضلالة. وقال المناوى: فاضل تفنن وزاهد تسنن، عنده من علوم الأوائل فنون. وقال ابن أبى حجلة: ابن هود، شيخ اليهود، عقدوا له العقود، على ابنه العنقود</w:t>
      </w:r>
    </w:p>
    <w:p>
      <w:pPr>
        <w:jc w:val="start"/>
        <w:bidi/>
      </w:pPr>
      <w:r>
        <w:rPr>
          <w:sz w:val="24"/>
          <w:szCs w:val="24"/>
          <w:b w:val="1"/>
          <w:bCs w:val="1"/>
          <w:rtl/>
        </w:rPr>
        <w:t xml:space="preserve">
الأعلام،(دار العلم للملايين - بيروت،2002،ط 15،ج 2،ص 203)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2026-07-08T14:35:44+03:00</dcterms:created>
  <dcterms:modified xsi:type="dcterms:W3CDTF">2026-07-08T14:35:44+03:00</dcterms:modified>
</cp:coreProperties>
</file>

<file path=docProps/custom.xml><?xml version="1.0" encoding="utf-8"?>
<Properties xmlns="http://schemas.openxmlformats.org/officeDocument/2006/custom-properties" xmlns:vt="http://schemas.openxmlformats.org/officeDocument/2006/docPropsVTypes"/>
</file>