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أعين
</w:t>
      </w:r>
    </w:p>
    <w:p>
      <w:pPr/>
      <w:r>
        <w:rPr/>
        <w:t xml:space="preserve">داود بن أعين في التعليقة يظهر من كشف الغمة حسن عقيدته.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2026-06-26T16:38:31+03:00</dcterms:created>
  <dcterms:modified xsi:type="dcterms:W3CDTF">2026-06-26T16:38:31+03:00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