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خير الدين الحفيد العاملي الطهراني
</w:t>
      </w:r>
    </w:p>
    <w:p>
      <w:pPr>
        <w:jc w:val="start"/>
        <w:bidi/>
      </w:pPr>
      <w:r>
        <w:rPr>
          <w:rFonts w:ascii="arial" w:hAnsi="arial" w:eastAsia="arial" w:cs="arial"/>
          <w:sz w:val="28"/>
          <w:szCs w:val="28"/>
          <w:b w:val="1"/>
          <w:bCs w:val="1"/>
          <w:rtl/>
        </w:rPr>
        <w:t xml:space="preserve">الشيخ خير الدين الحفيد العاملي الطهراني
</w:t>
      </w:r>
    </w:p>
    <w:p>
      <w:pPr/>
      <w:r>
        <w:rPr/>
        <w:t xml:space="preserve">الشيخ خير الدين الحفيد العاملي الطهراني حفيد الشيخ خير الدين بن عبد الرزاق الشهيدي العاملي الآتي ذكره: </w:t>
      </w:r>
    </w:p>
    <w:p/>
    <w:p>
      <w:pPr/>
      <w:r>
        <w:rPr/>
        <w:t xml:space="preserve">فاضل صالح خير كان معاصرا للعلامة المجلسي ذكره صاحب رياض العلماء في ذيل ترجمة جده الشيخ خير الدين ابن عبد الرزاق الآتي فقال: وله أولاد وأحفاد معروفون وهم الآن موجودون يسكنون بلدة طهران ومنهم الشيخ خير الدين المعاصر لنا وهو أيضا رجل مؤمن صالح فاضل خير لا بأس به اه وقوله بعد ذلك وله من المؤلفات كتب في الفقه والرياضي وغيرهما راجع إلى الجد لا إلى الحفيد كما قد يتوهم وهذه السلسلة إلى الآن بطهران شيوخ الإسلام علماء فضلاء قد استجاب الله سبحانه دعاء الشهيد فيهم حيث قال في بعض إجازاته لأولاده وقد أجزت روايتها ورواية جميع ما صنعته وألفته ورويته لأولادي الثلاثة أسأل الله جل جلاله أن يصلي على محمد وآله وأن يبلغني فيهم أملي من كل خير وأن يجعلهم أولياء الله مطيعين له وأن يجعل لهم ذرية صالحة عالمين عاملين إنه أرحم الراحمين اه. </w:t>
      </w:r>
    </w:p>
    <w:p>
      <w:pPr>
        <w:jc w:val="start"/>
        <w:bidi/>
      </w:pPr>
      <w:r>
        <w:rPr>
          <w:sz w:val="24"/>
          <w:szCs w:val="24"/>
          <w:b w:val="1"/>
          <w:bCs w:val="1"/>
          <w:rtl/>
        </w:rPr>
        <w:t xml:space="preserve">
أعيان الشيعة،(دار التعارف للمطبوعات - بيروت،1983،ط 1،ج 6،ص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2026-06-26T15:34:21+03:00</dcterms:created>
  <dcterms:modified xsi:type="dcterms:W3CDTF">2026-06-26T15:34:21+03:00</dcterms:modified>
</cp:coreProperties>
</file>

<file path=docProps/custom.xml><?xml version="1.0" encoding="utf-8"?>
<Properties xmlns="http://schemas.openxmlformats.org/officeDocument/2006/custom-properties" xmlns:vt="http://schemas.openxmlformats.org/officeDocument/2006/docPropsVTypes"/>
</file>